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234" w:rsidP="7E038984" w:rsidRDefault="00747EAF" w14:paraId="59169941" w14:textId="543677C6">
      <w:pPr>
        <w:pStyle w:val="Normal"/>
        <w:rPr>
          <w:noProof w:val="0"/>
          <w:color w:val="FF0000"/>
          <w:lang w:val="nb-NO"/>
        </w:rPr>
      </w:pPr>
      <w:r w:rsidRPr="7E038984" w:rsidR="00747EAF">
        <w:rPr>
          <w:noProof w:val="0"/>
          <w:color w:val="FF0000"/>
          <w:lang w:val="nb-NO"/>
        </w:rPr>
        <w:t>SAK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6.</w:t>
      </w:r>
      <w:r w:rsidRPr="7E038984" w:rsidR="00CC1660">
        <w:rPr>
          <w:noProof w:val="0"/>
          <w:color w:val="FF0000"/>
          <w:lang w:val="nb-NO"/>
        </w:rPr>
        <w:t>2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/202</w:t>
      </w:r>
      <w:r w:rsidRPr="7E038984" w:rsidR="00CC1660">
        <w:rPr>
          <w:noProof w:val="0"/>
          <w:color w:val="FF0000"/>
          <w:lang w:val="nb-NO"/>
        </w:rPr>
        <w:t>6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Økonomiske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prioriteringer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for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årsmøteperioden</w:t>
      </w:r>
    </w:p>
    <w:p w:rsidR="00450234" w:rsidP="7E038984" w:rsidRDefault="00450234" w14:paraId="59169942" w14:textId="77777777">
      <w:pPr>
        <w:pStyle w:val="Normal"/>
        <w:rPr>
          <w:noProof w:val="0"/>
          <w:lang w:val="nb-NO"/>
        </w:rPr>
      </w:pPr>
    </w:p>
    <w:p w:rsidR="00450234" w:rsidP="7E038984" w:rsidRDefault="00747EAF" w14:paraId="59169943" w14:textId="6B27761C">
      <w:pPr>
        <w:pStyle w:val="Normal"/>
        <w:rPr>
          <w:b w:val="1"/>
          <w:bCs w:val="1"/>
          <w:noProof w:val="0"/>
          <w:lang w:val="nb-NO"/>
        </w:rPr>
      </w:pPr>
      <w:r w:rsidRPr="7E038984" w:rsidR="00747EAF">
        <w:rPr>
          <w:b w:val="1"/>
          <w:bCs w:val="1"/>
          <w:noProof w:val="0"/>
          <w:lang w:val="nb-NO"/>
        </w:rPr>
        <w:t>Forslagsstiller</w:t>
      </w:r>
      <w:r w:rsidRPr="7E038984" w:rsidR="00747EAF">
        <w:rPr>
          <w:b w:val="1"/>
          <w:bCs w:val="1"/>
          <w:noProof w:val="0"/>
          <w:lang w:val="nb-NO"/>
        </w:rPr>
        <w:t>:</w:t>
      </w:r>
      <w:r w:rsidRPr="7E038984" w:rsidR="00747EAF">
        <w:rPr>
          <w:b w:val="1"/>
          <w:bCs w:val="1"/>
          <w:noProof w:val="0"/>
          <w:lang w:val="nb-NO"/>
        </w:rPr>
        <w:t xml:space="preserve"> </w:t>
      </w:r>
      <w:r w:rsidRPr="7E038984" w:rsidR="00CC1660">
        <w:rPr>
          <w:b w:val="1"/>
          <w:bCs w:val="1"/>
          <w:noProof w:val="0"/>
          <w:lang w:val="nb-NO"/>
        </w:rPr>
        <w:t>A</w:t>
      </w:r>
      <w:r w:rsidRPr="7E038984" w:rsidR="00747EAF">
        <w:rPr>
          <w:b w:val="1"/>
          <w:bCs w:val="1"/>
          <w:noProof w:val="0"/>
          <w:lang w:val="nb-NO"/>
        </w:rPr>
        <w:t>vdelingsstyre</w:t>
      </w:r>
    </w:p>
    <w:p w:rsidR="00450234" w:rsidP="7E038984" w:rsidRDefault="00747EAF" w14:paraId="59169944" w14:textId="29DE5616">
      <w:pPr>
        <w:pStyle w:val="Normal"/>
        <w:rPr>
          <w:b w:val="1"/>
          <w:bCs w:val="1"/>
          <w:noProof w:val="0"/>
          <w:lang w:val="nb-NO"/>
        </w:rPr>
      </w:pPr>
      <w:r w:rsidRPr="7E038984" w:rsidR="00747EAF">
        <w:rPr>
          <w:b w:val="1"/>
          <w:bCs w:val="1"/>
          <w:noProof w:val="0"/>
          <w:lang w:val="nb-NO"/>
        </w:rPr>
        <w:t>Forslag</w:t>
      </w:r>
      <w:r w:rsidRPr="7E038984" w:rsidR="00747EAF">
        <w:rPr>
          <w:b w:val="1"/>
          <w:bCs w:val="1"/>
          <w:noProof w:val="0"/>
          <w:lang w:val="nb-NO"/>
        </w:rPr>
        <w:t xml:space="preserve"> </w:t>
      </w:r>
      <w:r w:rsidRPr="7E038984" w:rsidR="00747EAF">
        <w:rPr>
          <w:b w:val="1"/>
          <w:bCs w:val="1"/>
          <w:noProof w:val="0"/>
          <w:lang w:val="nb-NO"/>
        </w:rPr>
        <w:t>til</w:t>
      </w:r>
      <w:r w:rsidRPr="7E038984" w:rsidR="00747EAF">
        <w:rPr>
          <w:b w:val="1"/>
          <w:bCs w:val="1"/>
          <w:noProof w:val="0"/>
          <w:lang w:val="nb-NO"/>
        </w:rPr>
        <w:t xml:space="preserve"> </w:t>
      </w:r>
      <w:r w:rsidRPr="7E038984" w:rsidR="00747EAF">
        <w:rPr>
          <w:b w:val="1"/>
          <w:bCs w:val="1"/>
          <w:noProof w:val="0"/>
          <w:lang w:val="nb-NO"/>
        </w:rPr>
        <w:t>vedtak:</w:t>
      </w:r>
      <w:r w:rsidRPr="7E038984" w:rsidR="00747EAF">
        <w:rPr>
          <w:b w:val="1"/>
          <w:bCs w:val="1"/>
          <w:noProof w:val="0"/>
          <w:lang w:val="nb-NO"/>
        </w:rPr>
        <w:t xml:space="preserve"> </w:t>
      </w:r>
      <w:r w:rsidRPr="7E038984" w:rsidR="00747EAF">
        <w:rPr>
          <w:b w:val="1"/>
          <w:bCs w:val="1"/>
          <w:noProof w:val="0"/>
          <w:lang w:val="nb-NO"/>
        </w:rPr>
        <w:t>Årsmøte</w:t>
      </w:r>
      <w:r w:rsidRPr="7E038984" w:rsidR="00747EAF">
        <w:rPr>
          <w:b w:val="1"/>
          <w:bCs w:val="1"/>
          <w:noProof w:val="0"/>
          <w:lang w:val="nb-NO"/>
        </w:rPr>
        <w:t xml:space="preserve"> </w:t>
      </w:r>
      <w:r w:rsidRPr="7E038984" w:rsidR="005149F2">
        <w:rPr>
          <w:b w:val="1"/>
          <w:bCs w:val="1"/>
          <w:noProof w:val="0"/>
          <w:lang w:val="nb-NO"/>
        </w:rPr>
        <w:t xml:space="preserve">godkjenner </w:t>
      </w:r>
      <w:r w:rsidRPr="7E038984" w:rsidR="005149F2">
        <w:rPr>
          <w:b w:val="1"/>
          <w:bCs w:val="1"/>
          <w:noProof w:val="0"/>
          <w:lang w:val="nb-NO"/>
        </w:rPr>
        <w:t>avdelingens</w:t>
      </w:r>
      <w:r w:rsidRPr="7E038984" w:rsidR="005149F2">
        <w:rPr>
          <w:b w:val="1"/>
          <w:bCs w:val="1"/>
          <w:noProof w:val="0"/>
          <w:lang w:val="nb-NO"/>
        </w:rPr>
        <w:t xml:space="preserve"> forslag til økonomiske </w:t>
      </w:r>
      <w:r w:rsidRPr="7E038984" w:rsidR="005149F2">
        <w:rPr>
          <w:b w:val="1"/>
          <w:bCs w:val="1"/>
          <w:noProof w:val="0"/>
          <w:lang w:val="nb-NO"/>
        </w:rPr>
        <w:t>prioriteringer</w:t>
      </w:r>
      <w:r w:rsidRPr="7E038984" w:rsidR="005149F2">
        <w:rPr>
          <w:b w:val="1"/>
          <w:bCs w:val="1"/>
          <w:noProof w:val="0"/>
          <w:lang w:val="nb-NO"/>
        </w:rPr>
        <w:t xml:space="preserve"> for perioden 2026 – 2028.</w:t>
      </w:r>
    </w:p>
    <w:p w:rsidR="7E038984" w:rsidP="7E038984" w:rsidRDefault="7E038984" w14:paraId="14B0F3BC" w14:textId="670AE7D3">
      <w:pPr>
        <w:pStyle w:val="Normal"/>
        <w:rPr>
          <w:noProof w:val="0"/>
          <w:lang w:val="nb-NO"/>
        </w:rPr>
      </w:pPr>
    </w:p>
    <w:p w:rsidR="00450234" w:rsidP="7E038984" w:rsidRDefault="00747EAF" w14:paraId="59169945" w14:textId="77777777">
      <w:pPr>
        <w:pStyle w:val="Normal"/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I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Prinsipprogrammet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for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landsmøteperioden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2023-2027 heter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det:</w:t>
      </w:r>
    </w:p>
    <w:p w:rsidRPr="00CC1660" w:rsidR="00450234" w:rsidP="7E038984" w:rsidRDefault="00747EAF" w14:paraId="59169946" w14:textId="3165AA89">
      <w:pPr>
        <w:pStyle w:val="Normal"/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§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11.2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 xml:space="preserve">Avdelingens </w:t>
      </w:r>
      <w:r w:rsidRPr="7E038984" w:rsidR="00747EAF">
        <w:rPr>
          <w:noProof w:val="0"/>
          <w:lang w:val="nb-NO"/>
        </w:rPr>
        <w:t>oppgaver</w:t>
      </w:r>
      <w:r w:rsidRPr="7E038984" w:rsidR="51092AB8">
        <w:rPr>
          <w:noProof w:val="0"/>
          <w:lang w:val="nb-NO"/>
        </w:rPr>
        <w:t>:</w:t>
      </w:r>
    </w:p>
    <w:p w:rsidR="00450234" w:rsidP="7E038984" w:rsidRDefault="00747EAF" w14:paraId="59169947" w14:textId="77777777">
      <w:pPr>
        <w:pStyle w:val="ListParagraph"/>
        <w:numPr>
          <w:ilvl w:val="0"/>
          <w:numId w:val="4"/>
        </w:numPr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Avdelingen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skal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legge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opp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sin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aktivitet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i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tråd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landsmøtets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landsstyrets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 xml:space="preserve">prioriteringer. </w:t>
      </w:r>
      <w:r w:rsidRPr="7E038984" w:rsidR="00747EAF">
        <w:rPr>
          <w:noProof w:val="0"/>
          <w:lang w:val="nb-NO"/>
        </w:rPr>
        <w:t>Avdelingen</w:t>
      </w:r>
      <w:r w:rsidRPr="7E038984" w:rsidR="00747EAF">
        <w:rPr>
          <w:noProof w:val="0"/>
          <w:lang w:val="nb-NO"/>
        </w:rPr>
        <w:t xml:space="preserve"> har </w:t>
      </w:r>
      <w:r w:rsidRPr="7E038984" w:rsidR="00747EAF">
        <w:rPr>
          <w:noProof w:val="0"/>
          <w:lang w:val="nb-NO"/>
        </w:rPr>
        <w:t>følgende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hovedarbeidsoppgaver</w:t>
      </w:r>
      <w:r w:rsidRPr="7E038984" w:rsidR="00747EAF">
        <w:rPr>
          <w:noProof w:val="0"/>
          <w:lang w:val="nb-NO"/>
        </w:rPr>
        <w:t>:</w:t>
      </w:r>
    </w:p>
    <w:p w:rsidR="00450234" w:rsidP="7E038984" w:rsidRDefault="00747EAF" w14:paraId="59169948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Ivareta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medlemmenes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lønns-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arbeidsvilkår</w:t>
      </w:r>
    </w:p>
    <w:p w:rsidRPr="00CC1660" w:rsidR="00450234" w:rsidP="7E038984" w:rsidRDefault="00747EAF" w14:paraId="59169949" w14:textId="77777777">
      <w:pPr>
        <w:pStyle w:val="ListParagraph"/>
        <w:numPr>
          <w:ilvl w:val="0"/>
          <w:numId w:val="4"/>
        </w:numPr>
        <w:tabs>
          <w:tab w:val="left" w:leader="none" w:pos="861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Utvikle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vedlikeholde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et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effektivt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lokalt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klubb-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tillitsvalgtapparat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innenfor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alle sektorer og tariffområder</w:t>
      </w:r>
    </w:p>
    <w:p w:rsidR="00450234" w:rsidP="7E038984" w:rsidRDefault="00747EAF" w14:paraId="5916994A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Støtte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bistå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klubbtillitsvalgte</w:t>
      </w:r>
    </w:p>
    <w:p w:rsidRPr="00CC1660" w:rsidR="00450234" w:rsidP="7E038984" w:rsidRDefault="00747EAF" w14:paraId="5916994B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Være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bindeledd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mellom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medlem/klubb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forbundskontor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i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medlemssaker</w:t>
      </w:r>
    </w:p>
    <w:p w:rsidR="00450234" w:rsidP="7E038984" w:rsidRDefault="00747EAF" w14:paraId="5916994C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Drive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tillitsvalgtskolering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avholde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tillitsvalgtkonferanser</w:t>
      </w:r>
    </w:p>
    <w:p w:rsidR="00450234" w:rsidP="7E038984" w:rsidRDefault="00747EAF" w14:paraId="5916994D" w14:textId="77777777">
      <w:pPr>
        <w:pStyle w:val="ListParagraph"/>
        <w:numPr>
          <w:ilvl w:val="0"/>
          <w:numId w:val="4"/>
        </w:numPr>
        <w:tabs>
          <w:tab w:val="left" w:leader="none" w:pos="861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Samarbeide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andre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avdelinger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om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tillitsvalgtskolering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bygging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 xml:space="preserve">av </w:t>
      </w:r>
      <w:r w:rsidRPr="7E038984" w:rsidR="00747EAF">
        <w:rPr>
          <w:noProof w:val="0"/>
          <w:lang w:val="nb-NO"/>
        </w:rPr>
        <w:t>avdelingsoverskridende</w:t>
      </w:r>
      <w:r w:rsidRPr="7E038984" w:rsidR="00747EAF">
        <w:rPr>
          <w:noProof w:val="0"/>
          <w:lang w:val="nb-NO"/>
        </w:rPr>
        <w:t xml:space="preserve"> klubber</w:t>
      </w:r>
    </w:p>
    <w:p w:rsidR="00450234" w:rsidP="7E038984" w:rsidRDefault="00747EAF" w14:paraId="5916994E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Drive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aktiv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medlemsverving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medlemsbevaring</w:t>
      </w:r>
    </w:p>
    <w:p w:rsidRPr="00CC1660" w:rsidR="00450234" w:rsidP="7E038984" w:rsidRDefault="00747EAF" w14:paraId="5916994F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Sørge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for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medlemmene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får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et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profesjonsfaglig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tilbud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på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fylkesnivå</w:t>
      </w:r>
    </w:p>
    <w:p w:rsidR="00450234" w:rsidP="7E038984" w:rsidRDefault="00747EAF" w14:paraId="59169950" w14:textId="77777777">
      <w:pPr>
        <w:pStyle w:val="ListParagraph"/>
        <w:numPr>
          <w:ilvl w:val="0"/>
          <w:numId w:val="4"/>
        </w:numPr>
        <w:tabs>
          <w:tab w:val="left" w:leader="none" w:pos="861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Støtte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opp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om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det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helse-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sosialpolitiske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arbeidet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i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forbundet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gi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klubbene nødvendig støtte på dette området</w:t>
      </w:r>
    </w:p>
    <w:p w:rsidR="00450234" w:rsidP="7E038984" w:rsidRDefault="00747EAF" w14:paraId="59169951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 xml:space="preserve">Drive politisk </w:t>
      </w:r>
      <w:r w:rsidRPr="7E038984" w:rsidR="00747EAF">
        <w:rPr>
          <w:noProof w:val="0"/>
          <w:lang w:val="nb-NO"/>
        </w:rPr>
        <w:t>påvirkningsarbeid</w:t>
      </w:r>
    </w:p>
    <w:p w:rsidR="00450234" w:rsidP="7E038984" w:rsidRDefault="00747EAF" w14:paraId="59169952" w14:textId="77777777">
      <w:pPr>
        <w:pStyle w:val="ListParagraph"/>
        <w:numPr>
          <w:ilvl w:val="0"/>
          <w:numId w:val="4"/>
        </w:numPr>
        <w:tabs>
          <w:tab w:val="left" w:leader="none" w:pos="861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Opprette,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skolere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opprettholde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lokallag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av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FO-</w:t>
      </w:r>
      <w:r w:rsidRPr="7E038984" w:rsidR="00747EAF">
        <w:rPr>
          <w:noProof w:val="0"/>
          <w:lang w:val="nb-NO"/>
        </w:rPr>
        <w:t>studentene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ved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studiestedene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 xml:space="preserve">i </w:t>
      </w:r>
      <w:r w:rsidRPr="7E038984" w:rsidR="00747EAF">
        <w:rPr>
          <w:noProof w:val="0"/>
          <w:lang w:val="nb-NO"/>
        </w:rPr>
        <w:t>fylket</w:t>
      </w:r>
    </w:p>
    <w:p w:rsidR="00450234" w:rsidP="7E038984" w:rsidRDefault="00747EAF" w14:paraId="59169953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Verve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studenter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ved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bachelor-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 xml:space="preserve">og </w:t>
      </w:r>
      <w:r w:rsidRPr="7E038984" w:rsidR="00747EAF">
        <w:rPr>
          <w:noProof w:val="0"/>
          <w:lang w:val="nb-NO"/>
        </w:rPr>
        <w:t>masterutdanningene</w:t>
      </w:r>
    </w:p>
    <w:p w:rsidR="00450234" w:rsidP="7E038984" w:rsidRDefault="00747EAF" w14:paraId="59169954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Arrangere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årsmøter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representantskapsmøter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i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avdelingen</w:t>
      </w:r>
    </w:p>
    <w:p w:rsidR="00450234" w:rsidP="7E038984" w:rsidRDefault="00747EAF" w14:paraId="59169955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Fremme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aktuelle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saker for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landsstyret</w:t>
      </w:r>
    </w:p>
    <w:p w:rsidR="00450234" w:rsidP="7E038984" w:rsidRDefault="00747EAF" w14:paraId="59169956" w14:textId="77777777">
      <w:pPr>
        <w:pStyle w:val="ListParagraph"/>
        <w:numPr>
          <w:ilvl w:val="0"/>
          <w:numId w:val="4"/>
        </w:numPr>
        <w:tabs>
          <w:tab w:val="left" w:leader="none" w:pos="861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Samarbeide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med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andre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fagorganisasjoner</w:t>
      </w:r>
      <w:r w:rsidRPr="7E038984" w:rsidR="00747EAF">
        <w:rPr>
          <w:noProof w:val="0"/>
          <w:lang w:val="nb-NO"/>
        </w:rPr>
        <w:t>,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profesjoner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ulike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brukergrupper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 xml:space="preserve">der dette er </w:t>
      </w:r>
      <w:r w:rsidRPr="7E038984" w:rsidR="00747EAF">
        <w:rPr>
          <w:noProof w:val="0"/>
          <w:lang w:val="nb-NO"/>
        </w:rPr>
        <w:t>formålstjenlig</w:t>
      </w:r>
    </w:p>
    <w:p w:rsidR="00450234" w:rsidP="7E038984" w:rsidRDefault="00747EAF" w14:paraId="59169957" w14:textId="77777777">
      <w:pPr>
        <w:pStyle w:val="ListParagraph"/>
        <w:numPr>
          <w:ilvl w:val="0"/>
          <w:numId w:val="4"/>
        </w:numPr>
        <w:tabs>
          <w:tab w:val="left" w:leader="none" w:pos="860"/>
        </w:tabs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Sende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beretning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regnskap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til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landsstyret</w:t>
      </w:r>
    </w:p>
    <w:p w:rsidR="7E038984" w:rsidP="7E038984" w:rsidRDefault="7E038984" w14:paraId="33651EBE" w14:textId="063E8ABC">
      <w:pPr>
        <w:pStyle w:val="Normal"/>
        <w:tabs>
          <w:tab w:val="left" w:leader="none" w:pos="860"/>
        </w:tabs>
        <w:rPr>
          <w:noProof w:val="0"/>
          <w:lang w:val="nb-NO"/>
        </w:rPr>
      </w:pPr>
    </w:p>
    <w:p w:rsidRPr="00BD249E" w:rsidR="00450234" w:rsidP="7E038984" w:rsidRDefault="00BD249E" w14:paraId="59169958" w14:textId="2732C95D">
      <w:pPr>
        <w:pStyle w:val="Normal"/>
        <w:rPr>
          <w:noProof w:val="0"/>
          <w:lang w:val="nb-NO"/>
        </w:rPr>
      </w:pPr>
      <w:r w:rsidRPr="7E038984" w:rsidR="00BD249E">
        <w:rPr>
          <w:noProof w:val="0"/>
          <w:lang w:val="nb-NO"/>
        </w:rPr>
        <w:t xml:space="preserve">Avdelingsstyret ønsker å kommende </w:t>
      </w:r>
      <w:r w:rsidRPr="7E038984" w:rsidR="55396F57">
        <w:rPr>
          <w:noProof w:val="0"/>
          <w:lang w:val="nb-NO"/>
        </w:rPr>
        <w:t>årsmøte</w:t>
      </w:r>
      <w:r w:rsidRPr="7E038984" w:rsidR="00BD249E">
        <w:rPr>
          <w:noProof w:val="0"/>
          <w:lang w:val="nb-NO"/>
        </w:rPr>
        <w:t>p</w:t>
      </w:r>
      <w:r w:rsidRPr="7E038984" w:rsidR="00BD249E">
        <w:rPr>
          <w:noProof w:val="0"/>
          <w:lang w:val="nb-NO"/>
        </w:rPr>
        <w:t>eriode</w:t>
      </w:r>
      <w:r w:rsidRPr="7E038984" w:rsidR="00EE0C8F">
        <w:rPr>
          <w:noProof w:val="0"/>
          <w:lang w:val="nb-NO"/>
        </w:rPr>
        <w:t xml:space="preserve"> å prioritere:</w:t>
      </w:r>
    </w:p>
    <w:p w:rsidRPr="00CC1660" w:rsidR="00450234" w:rsidP="7E038984" w:rsidRDefault="00747EAF" w14:paraId="5916995B" w14:textId="454B9C9A">
      <w:pPr>
        <w:pStyle w:val="ListParagraph"/>
        <w:numPr>
          <w:ilvl w:val="0"/>
          <w:numId w:val="3"/>
        </w:numPr>
        <w:rPr>
          <w:noProof w:val="0"/>
          <w:color w:val="FF0000"/>
          <w:lang w:val="nb-NO"/>
        </w:rPr>
      </w:pPr>
      <w:r w:rsidRPr="7E038984" w:rsidR="00747EAF">
        <w:rPr>
          <w:noProof w:val="0"/>
          <w:color w:val="FF0000"/>
          <w:lang w:val="nb-NO"/>
        </w:rPr>
        <w:t>Ivareta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medlemmenes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lønns-</w:t>
      </w:r>
      <w:r w:rsidRPr="7E038984" w:rsidR="00747EAF">
        <w:rPr>
          <w:noProof w:val="0"/>
          <w:color w:val="FF0000"/>
          <w:lang w:val="nb-NO"/>
        </w:rPr>
        <w:t xml:space="preserve"> </w:t>
      </w:r>
      <w:r w:rsidRPr="7E038984" w:rsidR="00747EAF">
        <w:rPr>
          <w:noProof w:val="0"/>
          <w:color w:val="FF0000"/>
          <w:lang w:val="nb-NO"/>
        </w:rPr>
        <w:t>og</w:t>
      </w:r>
      <w:r w:rsidRPr="7E038984" w:rsidR="00747EAF">
        <w:rPr>
          <w:noProof w:val="0"/>
          <w:color w:val="FF0000"/>
          <w:lang w:val="nb-NO"/>
        </w:rPr>
        <w:t xml:space="preserve"> arbeidsvilkår</w:t>
      </w:r>
    </w:p>
    <w:p w:rsidR="005D63EA" w:rsidP="7E038984" w:rsidRDefault="0048725F" w14:paraId="7462EBAD" w14:textId="5839734E">
      <w:pPr>
        <w:pStyle w:val="Normal"/>
        <w:rPr>
          <w:noProof w:val="0"/>
          <w:lang w:val="nb-NO"/>
        </w:rPr>
      </w:pPr>
      <w:r w:rsidRPr="7E038984" w:rsidR="0048725F">
        <w:rPr>
          <w:noProof w:val="0"/>
          <w:lang w:val="nb-NO"/>
        </w:rPr>
        <w:t>Avdelingen skal fortsatt ha leder og nestleder i 100 %</w:t>
      </w:r>
      <w:r w:rsidRPr="7E038984" w:rsidR="00916934">
        <w:rPr>
          <w:noProof w:val="0"/>
          <w:lang w:val="nb-NO"/>
        </w:rPr>
        <w:t xml:space="preserve">, samt tre avdelingssekretærer i 100 % </w:t>
      </w:r>
      <w:r w:rsidRPr="7E038984" w:rsidR="002219DD">
        <w:rPr>
          <w:noProof w:val="0"/>
          <w:lang w:val="nb-NO"/>
        </w:rPr>
        <w:t xml:space="preserve">verv </w:t>
      </w:r>
      <w:r w:rsidRPr="7E038984" w:rsidR="00916934">
        <w:rPr>
          <w:noProof w:val="0"/>
          <w:lang w:val="nb-NO"/>
        </w:rPr>
        <w:t>hver. I tillegg ønsker avdelingsstyret å øke ressursen til avdelingssekretærer med e</w:t>
      </w:r>
      <w:r w:rsidRPr="7E038984" w:rsidR="004A5BA2">
        <w:rPr>
          <w:noProof w:val="0"/>
          <w:lang w:val="nb-NO"/>
        </w:rPr>
        <w:t>t</w:t>
      </w:r>
      <w:r w:rsidRPr="7E038984" w:rsidR="00916934">
        <w:rPr>
          <w:noProof w:val="0"/>
          <w:lang w:val="nb-NO"/>
        </w:rPr>
        <w:t xml:space="preserve"> ekstra </w:t>
      </w:r>
      <w:r w:rsidRPr="7E038984" w:rsidR="00B963EF">
        <w:rPr>
          <w:noProof w:val="0"/>
          <w:lang w:val="nb-NO"/>
        </w:rPr>
        <w:t>100 % verv</w:t>
      </w:r>
      <w:r w:rsidRPr="7E038984" w:rsidR="004D12F8">
        <w:rPr>
          <w:noProof w:val="0"/>
          <w:lang w:val="nb-NO"/>
        </w:rPr>
        <w:t xml:space="preserve"> på bekostning av vervet som organisasjonstillitsvalgt. </w:t>
      </w:r>
      <w:r w:rsidRPr="7E038984" w:rsidR="0018345C">
        <w:rPr>
          <w:noProof w:val="0"/>
          <w:lang w:val="nb-NO"/>
        </w:rPr>
        <w:t>Organisasjonstillitsvalgt har ikke de samme oppgavene som en avdelingssekretær</w:t>
      </w:r>
      <w:r w:rsidRPr="7E038984" w:rsidR="00A332D6">
        <w:rPr>
          <w:noProof w:val="0"/>
          <w:lang w:val="nb-NO"/>
        </w:rPr>
        <w:t xml:space="preserve">, </w:t>
      </w:r>
      <w:r w:rsidRPr="7E038984" w:rsidR="00372440">
        <w:rPr>
          <w:noProof w:val="0"/>
          <w:lang w:val="nb-NO"/>
        </w:rPr>
        <w:t xml:space="preserve">men ved like verv </w:t>
      </w:r>
      <w:r w:rsidRPr="7E038984" w:rsidR="00333DB9">
        <w:rPr>
          <w:noProof w:val="0"/>
          <w:lang w:val="nb-NO"/>
        </w:rPr>
        <w:t>kan arbeidsoppgavene fordeles likt</w:t>
      </w:r>
      <w:r w:rsidRPr="7E038984" w:rsidR="005D63EA">
        <w:rPr>
          <w:noProof w:val="0"/>
          <w:lang w:val="nb-NO"/>
        </w:rPr>
        <w:t xml:space="preserve">. </w:t>
      </w:r>
      <w:r w:rsidRPr="7E038984" w:rsidR="052D7159">
        <w:rPr>
          <w:noProof w:val="0"/>
          <w:lang w:val="nb-NO"/>
        </w:rPr>
        <w:t xml:space="preserve">Avdelingssekretærer vil </w:t>
      </w:r>
      <w:r w:rsidRPr="7E038984" w:rsidR="052D7159">
        <w:rPr>
          <w:noProof w:val="0"/>
          <w:lang w:val="nb-NO"/>
        </w:rPr>
        <w:t xml:space="preserve">overta de oppgaver som har ligget til organisasjonstillitsvalgt. </w:t>
      </w:r>
    </w:p>
    <w:p w:rsidR="7E038984" w:rsidP="7E038984" w:rsidRDefault="7E038984" w14:paraId="5C5618EF" w14:textId="6ECAAB11">
      <w:pPr>
        <w:pStyle w:val="Normal"/>
        <w:rPr>
          <w:noProof w:val="0"/>
          <w:lang w:val="nb-NO"/>
        </w:rPr>
      </w:pPr>
    </w:p>
    <w:p w:rsidR="005D63EA" w:rsidP="7E038984" w:rsidRDefault="0048725F" w14:paraId="2FB830C4" w14:textId="55D8618F">
      <w:pPr>
        <w:pStyle w:val="Normal"/>
        <w:rPr>
          <w:noProof w:val="0"/>
          <w:lang w:val="nb-NO"/>
        </w:rPr>
      </w:pPr>
      <w:r w:rsidRPr="7E038984" w:rsidR="00747EAF">
        <w:rPr>
          <w:noProof w:val="0"/>
          <w:lang w:val="nb-NO"/>
        </w:rPr>
        <w:t>Vi har medlemmer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innen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alle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tariffområder,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og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dette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krever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en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god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kunnskap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om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de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ulike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avtalene</w:t>
      </w:r>
      <w:r w:rsidRPr="7E038984" w:rsidR="00747EAF">
        <w:rPr>
          <w:noProof w:val="0"/>
          <w:lang w:val="nb-NO"/>
        </w:rPr>
        <w:t xml:space="preserve"> </w:t>
      </w:r>
      <w:r w:rsidRPr="7E038984" w:rsidR="00747EAF">
        <w:rPr>
          <w:noProof w:val="0"/>
          <w:lang w:val="nb-NO"/>
        </w:rPr>
        <w:t>som</w:t>
      </w:r>
      <w:r w:rsidRPr="7E038984" w:rsidR="00BE5D9B">
        <w:rPr>
          <w:noProof w:val="0"/>
          <w:lang w:val="nb-NO"/>
        </w:rPr>
        <w:t xml:space="preserve"> </w:t>
      </w:r>
      <w:r w:rsidRPr="7E038984" w:rsidR="00BE5D9B">
        <w:rPr>
          <w:noProof w:val="0"/>
          <w:lang w:val="nb-NO"/>
        </w:rPr>
        <w:t xml:space="preserve">regulerer arbeidslivet. Arbeidet med medlemssaker er krevende i en avdeling av vår størrelse og med de geografiske utfordringer det byr på. </w:t>
      </w:r>
      <w:r w:rsidRPr="7E038984" w:rsidR="00BE5D9B">
        <w:rPr>
          <w:noProof w:val="0"/>
          <w:lang w:val="nb-NO"/>
        </w:rPr>
        <w:t>De fire avdelingssekretærene deler avdelingen mellom seg; nordfylket, midtfylket og sørfylket</w:t>
      </w:r>
      <w:r w:rsidRPr="7E038984" w:rsidR="005D63EA">
        <w:rPr>
          <w:noProof w:val="0"/>
          <w:lang w:val="nb-NO"/>
        </w:rPr>
        <w:t xml:space="preserve">.  </w:t>
      </w:r>
    </w:p>
    <w:p w:rsidRPr="00BE5D9B" w:rsidR="00450234" w:rsidP="7E038984" w:rsidRDefault="005D63EA" w14:paraId="314C08BF" w14:textId="7008DAA3">
      <w:pPr>
        <w:pStyle w:val="Normal"/>
        <w:rPr>
          <w:noProof w:val="0"/>
          <w:lang w:val="nb-NO"/>
        </w:rPr>
      </w:pPr>
      <w:r w:rsidRPr="2AEF14D7" w:rsidR="005D63EA">
        <w:rPr>
          <w:noProof w:val="0"/>
          <w:lang w:val="nb-NO"/>
        </w:rPr>
        <w:t xml:space="preserve">Kostnaden ved dette </w:t>
      </w:r>
      <w:r w:rsidRPr="2AEF14D7" w:rsidR="0F530E67">
        <w:rPr>
          <w:noProof w:val="0"/>
          <w:lang w:val="nb-NO"/>
        </w:rPr>
        <w:t xml:space="preserve">er: Lønn </w:t>
      </w:r>
      <w:r w:rsidRPr="2AEF14D7" w:rsidR="69333607">
        <w:rPr>
          <w:noProof w:val="0"/>
          <w:lang w:val="nb-NO"/>
        </w:rPr>
        <w:t>é</w:t>
      </w:r>
      <w:r w:rsidRPr="2AEF14D7" w:rsidR="0F530E67">
        <w:rPr>
          <w:noProof w:val="0"/>
          <w:lang w:val="nb-NO"/>
        </w:rPr>
        <w:t>n avdelingssekretær</w:t>
      </w:r>
      <w:r w:rsidRPr="2AEF14D7" w:rsidR="26CB4F31">
        <w:rPr>
          <w:noProof w:val="0"/>
          <w:lang w:val="nb-NO"/>
        </w:rPr>
        <w:t xml:space="preserve"> inkl. Sosiale kostnader </w:t>
      </w:r>
      <w:r w:rsidRPr="2AEF14D7" w:rsidR="4E88DDFF">
        <w:rPr>
          <w:noProof w:val="0"/>
          <w:lang w:val="nb-NO"/>
        </w:rPr>
        <w:t>ca.</w:t>
      </w:r>
      <w:r w:rsidRPr="2AEF14D7" w:rsidR="0F530E67">
        <w:rPr>
          <w:noProof w:val="0"/>
          <w:lang w:val="nb-NO"/>
        </w:rPr>
        <w:t xml:space="preserve"> </w:t>
      </w:r>
      <w:r w:rsidRPr="2AEF14D7" w:rsidR="0F530E67">
        <w:rPr>
          <w:noProof w:val="0"/>
          <w:lang w:val="nb-NO"/>
        </w:rPr>
        <w:t>kr</w:t>
      </w:r>
      <w:r w:rsidRPr="2AEF14D7" w:rsidR="4F1FDCEF">
        <w:rPr>
          <w:noProof w:val="0"/>
          <w:lang w:val="nb-NO"/>
        </w:rPr>
        <w:t>1 141 300 pr. År.</w:t>
      </w:r>
    </w:p>
    <w:p w:rsidRPr="00BE5D9B" w:rsidR="00450234" w:rsidP="7E038984" w:rsidRDefault="005D63EA" w14:paraId="5916995E" w14:textId="7501B866">
      <w:pPr>
        <w:pStyle w:val="Normal"/>
        <w:rPr>
          <w:noProof w:val="0"/>
          <w:lang w:val="nb-NO"/>
        </w:rPr>
      </w:pPr>
      <w:r w:rsidRPr="7E038984" w:rsidR="492EE80F">
        <w:rPr>
          <w:noProof w:val="0"/>
          <w:lang w:val="nb-NO"/>
        </w:rPr>
        <w:t>A</w:t>
      </w:r>
      <w:r w:rsidRPr="7E038984" w:rsidR="1FF0515B">
        <w:rPr>
          <w:noProof w:val="0"/>
          <w:lang w:val="nb-NO"/>
        </w:rPr>
        <w:t>vdelingssekretær</w:t>
      </w:r>
      <w:r w:rsidRPr="7E038984" w:rsidR="005D63EA">
        <w:rPr>
          <w:noProof w:val="0"/>
          <w:lang w:val="nb-NO"/>
        </w:rPr>
        <w:t xml:space="preserve"> </w:t>
      </w:r>
      <w:r w:rsidRPr="7E038984" w:rsidR="05A3AC0A">
        <w:rPr>
          <w:noProof w:val="0"/>
          <w:lang w:val="nb-NO"/>
        </w:rPr>
        <w:t xml:space="preserve">blir valgt </w:t>
      </w:r>
      <w:r w:rsidRPr="7E038984" w:rsidR="005D63EA">
        <w:rPr>
          <w:noProof w:val="0"/>
          <w:lang w:val="nb-NO"/>
        </w:rPr>
        <w:t xml:space="preserve">for fire år, mens </w:t>
      </w:r>
      <w:r w:rsidRPr="7E038984" w:rsidR="42484DB6">
        <w:rPr>
          <w:noProof w:val="0"/>
          <w:lang w:val="nb-NO"/>
        </w:rPr>
        <w:t xml:space="preserve">avdelingen </w:t>
      </w:r>
      <w:r w:rsidRPr="7E038984" w:rsidR="17018B81">
        <w:rPr>
          <w:noProof w:val="0"/>
          <w:lang w:val="nb-NO"/>
        </w:rPr>
        <w:t>selv bestemme</w:t>
      </w:r>
      <w:r w:rsidRPr="7E038984" w:rsidR="25511A3B">
        <w:rPr>
          <w:noProof w:val="0"/>
          <w:lang w:val="nb-NO"/>
        </w:rPr>
        <w:t>r prosent frikjøp og varighet for en organisasjonstillitsvalgt.</w:t>
      </w:r>
    </w:p>
    <w:p w:rsidR="7E038984" w:rsidP="7E038984" w:rsidRDefault="7E038984" w14:paraId="053C0C03" w14:textId="13586023">
      <w:pPr>
        <w:pStyle w:val="Normal"/>
        <w:rPr>
          <w:noProof w:val="0"/>
          <w:lang w:val="nb-NO"/>
        </w:rPr>
      </w:pPr>
    </w:p>
    <w:p w:rsidR="4D5E3196" w:rsidP="282EF02F" w:rsidRDefault="4D5E3196" w14:paraId="00257589" w14:textId="7DDC0106">
      <w:pPr>
        <w:pStyle w:val="ListParagraph"/>
        <w:numPr>
          <w:ilvl w:val="0"/>
          <w:numId w:val="3"/>
        </w:numPr>
        <w:rPr>
          <w:noProof w:val="0"/>
          <w:color w:val="FF0000"/>
          <w:lang w:val="nb-NO"/>
        </w:rPr>
      </w:pPr>
      <w:r w:rsidRPr="282EF02F" w:rsidR="27B3E34B">
        <w:rPr>
          <w:noProof w:val="0"/>
          <w:color w:val="FF0000"/>
          <w:lang w:val="nb-NO"/>
        </w:rPr>
        <w:t>Klubb og tillitsvalgtarbeid</w:t>
      </w:r>
    </w:p>
    <w:p w:rsidR="4D5E3196" w:rsidP="7E038984" w:rsidRDefault="4D5E3196" w14:paraId="536E206F" w14:textId="23DCB6AF">
      <w:pPr>
        <w:pStyle w:val="Normal"/>
        <w:rPr>
          <w:noProof w:val="0"/>
          <w:lang w:val="nb-NO"/>
        </w:rPr>
      </w:pPr>
      <w:r w:rsidRPr="7E038984" w:rsidR="4D5E3196">
        <w:rPr>
          <w:noProof w:val="0"/>
          <w:lang w:val="nb-NO"/>
        </w:rPr>
        <w:t xml:space="preserve">Vi har noen store klubber, FO klubben i Bergen er den største i FO, men de fleste klubbene er små, og spredt over hele fylket. Nesten alltid er det mange som må reise når noe skal skje. Mange steder er det krevende å få medlemmer til å ta på seg tillitsvalgtverv. Vi vet hvor viktig det er å ha en lokal tillitsvalgt og vi ønsker å fortsette arbeidet med å få på plass hovedtillitsvalgte i de fleste arbeidsgiverområde. Dette vil kreve tid og økonomiske ressurser. </w:t>
      </w:r>
    </w:p>
    <w:p w:rsidR="4D5E3196" w:rsidP="7E038984" w:rsidRDefault="4D5E3196" w14:paraId="7C69E786" w14:textId="55CFD1F0">
      <w:pPr>
        <w:pStyle w:val="Normal"/>
        <w:rPr>
          <w:noProof w:val="0"/>
          <w:lang w:val="nb-NO"/>
        </w:rPr>
      </w:pPr>
      <w:r w:rsidRPr="7E038984" w:rsidR="4D5E3196">
        <w:rPr>
          <w:noProof w:val="0"/>
          <w:lang w:val="nb-NO"/>
        </w:rPr>
        <w:t xml:space="preserve">Arbeidet med å danne nettverk og etablere gode samhandlingsrutiner mellom tillitsvalgte står sentralt også i kommende årsmøteperiode. </w:t>
      </w:r>
    </w:p>
    <w:p w:rsidR="4D5E3196" w:rsidP="7E038984" w:rsidRDefault="4D5E3196" w14:paraId="326B5DBF" w14:textId="6456C99E">
      <w:pPr>
        <w:pStyle w:val="Normal"/>
        <w:rPr>
          <w:noProof w:val="0"/>
          <w:lang w:val="nb-NO"/>
        </w:rPr>
      </w:pPr>
      <w:r w:rsidRPr="460F3963" w:rsidR="4D5E3196">
        <w:rPr>
          <w:noProof w:val="0"/>
          <w:lang w:val="nb-NO"/>
        </w:rPr>
        <w:t>Vi startet opp med klubbens år i 2025 der avdelingskontoret reis</w:t>
      </w:r>
      <w:r w:rsidRPr="460F3963" w:rsidR="38C2B69E">
        <w:rPr>
          <w:noProof w:val="0"/>
          <w:lang w:val="nb-NO"/>
        </w:rPr>
        <w:t>te</w:t>
      </w:r>
      <w:r w:rsidRPr="460F3963" w:rsidR="4D5E3196">
        <w:rPr>
          <w:noProof w:val="0"/>
          <w:lang w:val="nb-NO"/>
        </w:rPr>
        <w:t xml:space="preserve"> ut og besøkte klubber og arbeidsplasser. Dette har blitt godt motteken og avdelingen ønsker å fortsette med dette også i </w:t>
      </w:r>
      <w:r w:rsidRPr="460F3963" w:rsidR="5CDF7C0F">
        <w:rPr>
          <w:noProof w:val="0"/>
          <w:lang w:val="nb-NO"/>
        </w:rPr>
        <w:t xml:space="preserve">perioden </w:t>
      </w:r>
      <w:r w:rsidRPr="460F3963" w:rsidR="4D5E3196">
        <w:rPr>
          <w:noProof w:val="0"/>
          <w:lang w:val="nb-NO"/>
        </w:rPr>
        <w:t>2026</w:t>
      </w:r>
      <w:r w:rsidRPr="460F3963" w:rsidR="714BCF6C">
        <w:rPr>
          <w:noProof w:val="0"/>
          <w:lang w:val="nb-NO"/>
        </w:rPr>
        <w:t>-2028</w:t>
      </w:r>
      <w:r w:rsidRPr="460F3963" w:rsidR="4D5E3196">
        <w:rPr>
          <w:noProof w:val="0"/>
          <w:lang w:val="nb-NO"/>
        </w:rPr>
        <w:t>.</w:t>
      </w:r>
    </w:p>
    <w:p w:rsidR="7E038984" w:rsidP="7E038984" w:rsidRDefault="7E038984" w14:paraId="2E3C6A6D" w14:textId="069ECCF7">
      <w:pPr>
        <w:pStyle w:val="Normal"/>
        <w:rPr>
          <w:noProof w:val="0"/>
          <w:lang w:val="nb-NO"/>
        </w:rPr>
      </w:pPr>
    </w:p>
    <w:p w:rsidR="4D5E3196" w:rsidP="7E038984" w:rsidRDefault="4D5E3196" w14:paraId="5FB6396D" w14:textId="4114F0FF">
      <w:pPr>
        <w:pStyle w:val="ListParagraph"/>
        <w:numPr>
          <w:ilvl w:val="0"/>
          <w:numId w:val="3"/>
        </w:numPr>
        <w:rPr>
          <w:noProof w:val="0"/>
          <w:color w:val="FF0000"/>
          <w:lang w:val="nb-NO"/>
        </w:rPr>
      </w:pPr>
      <w:r w:rsidRPr="2AEF14D7" w:rsidR="4D5E3196">
        <w:rPr>
          <w:noProof w:val="0"/>
          <w:color w:val="FF0000"/>
          <w:lang w:val="nb-NO"/>
        </w:rPr>
        <w:t xml:space="preserve">Drive aktiv </w:t>
      </w:r>
      <w:r w:rsidRPr="2AEF14D7" w:rsidR="74CCFBE5">
        <w:rPr>
          <w:noProof w:val="0"/>
          <w:color w:val="FF0000"/>
          <w:lang w:val="nb-NO"/>
        </w:rPr>
        <w:t xml:space="preserve">medlemsbevaring og </w:t>
      </w:r>
      <w:r w:rsidRPr="2AEF14D7" w:rsidR="4D5E3196">
        <w:rPr>
          <w:noProof w:val="0"/>
          <w:color w:val="FF0000"/>
          <w:lang w:val="nb-NO"/>
        </w:rPr>
        <w:t xml:space="preserve">medlemsverving </w:t>
      </w:r>
    </w:p>
    <w:p w:rsidR="4D5E3196" w:rsidP="7E038984" w:rsidRDefault="4D5E3196" w14:paraId="440304CB" w14:textId="50F0D40A">
      <w:pPr>
        <w:pStyle w:val="Normal"/>
        <w:rPr>
          <w:noProof w:val="0"/>
          <w:lang w:val="nb-NO"/>
        </w:rPr>
      </w:pPr>
      <w:r w:rsidRPr="7E038984" w:rsidR="4D5E3196">
        <w:rPr>
          <w:noProof w:val="0"/>
          <w:lang w:val="nb-NO"/>
        </w:rPr>
        <w:t>Vi har vært gode på å verve og rekruttere, men den siste årsmøteperioden har det vært tyngre å drive med rekrutteringsarbeid på grunn av mange andre oppgaver som må prioriteres. Med en ekstra avdelingssekretær håper vi at rekrutteringsarbeidet vil få en ekstra giv.</w:t>
      </w:r>
    </w:p>
    <w:p w:rsidR="4D5E3196" w:rsidP="7E038984" w:rsidRDefault="4D5E3196" w14:paraId="689492A0" w14:textId="1C7930FC">
      <w:pPr>
        <w:pStyle w:val="Normal"/>
        <w:rPr>
          <w:noProof w:val="0"/>
          <w:lang w:val="nb-NO"/>
        </w:rPr>
      </w:pPr>
      <w:r w:rsidRPr="5BA43A26" w:rsidR="4D5E3196">
        <w:rPr>
          <w:noProof w:val="0"/>
          <w:lang w:val="nb-NO"/>
        </w:rPr>
        <w:t xml:space="preserve">Avdelingen vil fortsette markering av 30 års medlemskap. Gaven er </w:t>
      </w:r>
      <w:r w:rsidRPr="5BA43A26" w:rsidR="06EE5C19">
        <w:rPr>
          <w:noProof w:val="0"/>
          <w:lang w:val="nb-NO"/>
        </w:rPr>
        <w:t>“</w:t>
      </w:r>
      <w:r w:rsidRPr="5BA43A26" w:rsidR="4D5E3196">
        <w:rPr>
          <w:noProof w:val="0"/>
          <w:lang w:val="nb-NO"/>
        </w:rPr>
        <w:t>vase</w:t>
      </w:r>
      <w:r w:rsidRPr="5BA43A26" w:rsidR="6CB1A9AA">
        <w:rPr>
          <w:noProof w:val="0"/>
          <w:lang w:val="nb-NO"/>
        </w:rPr>
        <w:t>”</w:t>
      </w:r>
      <w:r w:rsidRPr="5BA43A26" w:rsidR="4D5E3196">
        <w:rPr>
          <w:noProof w:val="0"/>
          <w:lang w:val="nb-NO"/>
        </w:rPr>
        <w:t xml:space="preserve"> </w:t>
      </w:r>
      <w:r w:rsidRPr="5BA43A26" w:rsidR="4D5E3196">
        <w:rPr>
          <w:noProof w:val="0"/>
          <w:lang w:val="nb-NO"/>
        </w:rPr>
        <w:t>fra Nordnes Verksteder, og vi prøver å få til utdeling/markering på medlemsmøter eller arbeidsplass.</w:t>
      </w:r>
    </w:p>
    <w:p w:rsidR="4D5E3196" w:rsidP="7E038984" w:rsidRDefault="4D5E3196" w14:paraId="5BACFC6C" w14:textId="51242285">
      <w:pPr>
        <w:pStyle w:val="Normal"/>
        <w:rPr>
          <w:noProof w:val="0"/>
          <w:lang w:val="nb-NO"/>
        </w:rPr>
      </w:pPr>
      <w:r w:rsidRPr="7E038984" w:rsidR="4D5E3196">
        <w:rPr>
          <w:noProof w:val="0"/>
          <w:lang w:val="nb-NO"/>
        </w:rPr>
        <w:t>FO rekvisita/duppeditter er en stor post i budsjettet. Vi vil fortsette å ha slike effekter med når vi reiser rundt. Medlemmene setter pris på det, og bidrar til å synliggjøre FO.</w:t>
      </w:r>
    </w:p>
    <w:p w:rsidR="522424C7" w:rsidP="7E038984" w:rsidRDefault="522424C7" w14:paraId="59EAD228" w14:textId="5889D63F">
      <w:pPr>
        <w:pStyle w:val="Normal"/>
        <w:rPr>
          <w:noProof w:val="0"/>
          <w:lang w:val="nb-NO"/>
        </w:rPr>
      </w:pPr>
      <w:r w:rsidRPr="7E038984" w:rsidR="522424C7">
        <w:rPr>
          <w:noProof w:val="0"/>
          <w:lang w:val="nb-NO"/>
        </w:rPr>
        <w:t xml:space="preserve">Avdelingen har syv ulike utvalg som krever ressurser, både </w:t>
      </w:r>
      <w:r w:rsidRPr="7E038984" w:rsidR="7FD4ACE3">
        <w:rPr>
          <w:noProof w:val="0"/>
          <w:lang w:val="nb-NO"/>
        </w:rPr>
        <w:t>fra oss på avdelingskontoret og økonomisk. Vi håper dette vil bidra til å gjøre avdelingen mer synlig</w:t>
      </w:r>
      <w:r w:rsidRPr="7E038984" w:rsidR="3F02A17C">
        <w:rPr>
          <w:noProof w:val="0"/>
          <w:lang w:val="nb-NO"/>
        </w:rPr>
        <w:t xml:space="preserve">, både gjennom aktiviteter som temamøter, fagkonferanser, filmvisninger, </w:t>
      </w:r>
      <w:r w:rsidRPr="7E038984" w:rsidR="30267F16">
        <w:rPr>
          <w:noProof w:val="0"/>
          <w:lang w:val="nb-NO"/>
        </w:rPr>
        <w:t>leserinnlegg i media m.m.</w:t>
      </w:r>
    </w:p>
    <w:p w:rsidR="7E038984" w:rsidP="7E038984" w:rsidRDefault="7E038984" w14:paraId="364EDAFF" w14:textId="6B837B81">
      <w:pPr>
        <w:pStyle w:val="Normal"/>
        <w:rPr>
          <w:noProof w:val="0"/>
          <w:lang w:val="nb-NO"/>
        </w:rPr>
      </w:pPr>
    </w:p>
    <w:p w:rsidR="4B4AD5C7" w:rsidP="7E038984" w:rsidRDefault="4B4AD5C7" w14:paraId="2D0D048B" w14:textId="07BF9CEB">
      <w:pPr>
        <w:pStyle w:val="ListParagraph"/>
        <w:numPr>
          <w:ilvl w:val="0"/>
          <w:numId w:val="3"/>
        </w:numPr>
        <w:rPr>
          <w:noProof w:val="0"/>
          <w:lang w:val="nb-NO"/>
        </w:rPr>
      </w:pPr>
      <w:r w:rsidRPr="7E038984" w:rsidR="4B4AD5C7">
        <w:rPr>
          <w:noProof w:val="0"/>
          <w:color w:val="FF0000"/>
          <w:lang w:val="nb-NO"/>
        </w:rPr>
        <w:t>Drive tillitsvalgtskolering</w:t>
      </w:r>
      <w:r w:rsidRPr="7E038984" w:rsidR="4B4AD5C7">
        <w:rPr>
          <w:noProof w:val="0"/>
          <w:lang w:val="nb-NO"/>
        </w:rPr>
        <w:t xml:space="preserve"> </w:t>
      </w:r>
    </w:p>
    <w:p w:rsidR="4B4AD5C7" w:rsidP="7E038984" w:rsidRDefault="4B4AD5C7" w14:paraId="2D1FBBFC" w14:textId="0559D4DE">
      <w:pPr>
        <w:pStyle w:val="Normal"/>
        <w:rPr>
          <w:noProof w:val="0"/>
          <w:lang w:val="nb-NO"/>
        </w:rPr>
      </w:pPr>
      <w:r w:rsidRPr="7E038984" w:rsidR="4B4AD5C7">
        <w:rPr>
          <w:noProof w:val="0"/>
          <w:lang w:val="nb-NO"/>
        </w:rPr>
        <w:t xml:space="preserve">Tillitsvalgtskolering er kostbart, men det beste vi har å tilby våre medlemmer er godt skolerte tillitsvalgte. Avdelingen skal bl.a. holde minimum to grunnkurs i året, arbeidstids- </w:t>
      </w:r>
      <w:r w:rsidRPr="7E038984" w:rsidR="6C43F750">
        <w:rPr>
          <w:noProof w:val="0"/>
          <w:lang w:val="nb-NO"/>
        </w:rPr>
        <w:t>/</w:t>
      </w:r>
      <w:r w:rsidRPr="7E038984" w:rsidR="4B4AD5C7">
        <w:rPr>
          <w:noProof w:val="0"/>
          <w:lang w:val="nb-NO"/>
        </w:rPr>
        <w:t>turnuskurs, kurs i lov og avtaleverket, tariff – og forhandlingskurs.</w:t>
      </w:r>
    </w:p>
    <w:p w:rsidR="4B4AD5C7" w:rsidP="7E038984" w:rsidRDefault="4B4AD5C7" w14:paraId="384886A8" w14:textId="72446236">
      <w:pPr>
        <w:pStyle w:val="Normal"/>
        <w:rPr>
          <w:noProof w:val="0"/>
          <w:lang w:val="nb-NO"/>
        </w:rPr>
      </w:pPr>
      <w:r w:rsidRPr="7E038984" w:rsidR="4B4AD5C7">
        <w:rPr>
          <w:noProof w:val="0"/>
          <w:lang w:val="nb-NO"/>
        </w:rPr>
        <w:t xml:space="preserve">Noen kurs er lagt ute i distriktet, men mye vil foregå i Bergen. Vi </w:t>
      </w:r>
      <w:r w:rsidRPr="7E038984" w:rsidR="5601D7FF">
        <w:rPr>
          <w:noProof w:val="0"/>
          <w:lang w:val="nb-NO"/>
        </w:rPr>
        <w:t>arrangerer</w:t>
      </w:r>
      <w:r w:rsidRPr="7E038984" w:rsidR="4B4AD5C7">
        <w:rPr>
          <w:noProof w:val="0"/>
          <w:lang w:val="nb-NO"/>
        </w:rPr>
        <w:t xml:space="preserve"> en felles «Tillitsvalgtkonferanse» for alle tariffområder annet hvert år</w:t>
      </w:r>
      <w:r w:rsidRPr="7E038984" w:rsidR="7561694F">
        <w:rPr>
          <w:noProof w:val="0"/>
          <w:lang w:val="nb-NO"/>
        </w:rPr>
        <w:t>, n</w:t>
      </w:r>
      <w:r w:rsidRPr="7E038984" w:rsidR="6D42E151">
        <w:rPr>
          <w:noProof w:val="0"/>
          <w:lang w:val="nb-NO"/>
        </w:rPr>
        <w:t>este gong i 2027.</w:t>
      </w:r>
      <w:r w:rsidRPr="7E038984" w:rsidR="000377D6">
        <w:rPr>
          <w:noProof w:val="0"/>
          <w:lang w:val="nb-NO"/>
        </w:rPr>
        <w:t xml:space="preserve"> </w:t>
      </w:r>
    </w:p>
    <w:p w:rsidR="000377D6" w:rsidP="7E038984" w:rsidRDefault="000377D6" w14:paraId="702434A1" w14:textId="43195F52">
      <w:pPr>
        <w:pStyle w:val="Normal"/>
        <w:rPr>
          <w:noProof w:val="0"/>
          <w:lang w:val="nb-NO"/>
        </w:rPr>
      </w:pPr>
      <w:r w:rsidRPr="7E038984" w:rsidR="000377D6">
        <w:rPr>
          <w:noProof w:val="0"/>
          <w:lang w:val="nb-NO"/>
        </w:rPr>
        <w:t>I 2026 vil avdelingen også arrangere oppstartseminar for nye utvalg og komiteer</w:t>
      </w:r>
      <w:r w:rsidRPr="7E038984" w:rsidR="315D3C98">
        <w:rPr>
          <w:noProof w:val="0"/>
          <w:lang w:val="nb-NO"/>
        </w:rPr>
        <w:t xml:space="preserve">, </w:t>
      </w:r>
      <w:r w:rsidRPr="7E038984" w:rsidR="15A2B7B7">
        <w:rPr>
          <w:noProof w:val="0"/>
          <w:lang w:val="nb-NO"/>
        </w:rPr>
        <w:t xml:space="preserve">som vil ha en kostnad på </w:t>
      </w:r>
      <w:r w:rsidRPr="7E038984" w:rsidR="315D3C98">
        <w:rPr>
          <w:noProof w:val="0"/>
          <w:lang w:val="nb-NO"/>
        </w:rPr>
        <w:t>ca. Kr. 208 000,-</w:t>
      </w:r>
    </w:p>
    <w:p w:rsidR="7E038984" w:rsidP="7E038984" w:rsidRDefault="7E038984" w14:paraId="1E2EDD36" w14:textId="7DC58552">
      <w:pPr>
        <w:pStyle w:val="Normal"/>
        <w:rPr>
          <w:noProof w:val="0"/>
          <w:lang w:val="nb-NO"/>
        </w:rPr>
      </w:pPr>
    </w:p>
    <w:p w:rsidR="4B4AD5C7" w:rsidP="7E038984" w:rsidRDefault="4B4AD5C7" w14:paraId="0E381A9B" w14:textId="535DFB07">
      <w:pPr>
        <w:pStyle w:val="ListParagraph"/>
        <w:numPr>
          <w:ilvl w:val="0"/>
          <w:numId w:val="3"/>
        </w:numPr>
        <w:rPr>
          <w:noProof w:val="0"/>
          <w:color w:val="FF0000"/>
          <w:lang w:val="nb-NO"/>
        </w:rPr>
      </w:pPr>
      <w:r w:rsidRPr="7E038984" w:rsidR="4B4AD5C7">
        <w:rPr>
          <w:noProof w:val="0"/>
          <w:color w:val="FF0000"/>
          <w:lang w:val="nb-NO"/>
        </w:rPr>
        <w:t>Lederkonferanse</w:t>
      </w:r>
    </w:p>
    <w:p w:rsidR="7E038984" w:rsidP="7E038984" w:rsidRDefault="7E038984" w14:paraId="234BFC74" w14:textId="41EF7EB5">
      <w:pPr>
        <w:pStyle w:val="Normal"/>
        <w:rPr>
          <w:noProof w:val="0"/>
          <w:lang w:val="nb-NO"/>
        </w:rPr>
      </w:pPr>
    </w:p>
    <w:p w:rsidR="4B4AD5C7" w:rsidP="7E038984" w:rsidRDefault="4B4AD5C7" w14:paraId="3C9B6A9C" w14:textId="788FACEE">
      <w:pPr>
        <w:pStyle w:val="Normal"/>
        <w:rPr>
          <w:noProof w:val="0"/>
          <w:lang w:val="nb-NO"/>
        </w:rPr>
      </w:pPr>
      <w:r w:rsidRPr="282EF02F" w:rsidR="4B4AD5C7">
        <w:rPr>
          <w:noProof w:val="0"/>
          <w:lang w:val="nb-NO"/>
        </w:rPr>
        <w:t xml:space="preserve">FO Vestland ønsker å prioritere midler til en lederkonferanse i 2026. </w:t>
      </w:r>
      <w:r w:rsidRPr="282EF02F" w:rsidR="2C04325D">
        <w:rPr>
          <w:noProof w:val="0"/>
          <w:lang w:val="nb-NO"/>
        </w:rPr>
        <w:t xml:space="preserve">Avdelingen vil ikke kunne få tildelt </w:t>
      </w:r>
      <w:r w:rsidRPr="282EF02F" w:rsidR="2C04325D">
        <w:rPr>
          <w:noProof w:val="0"/>
          <w:lang w:val="nb-NO"/>
        </w:rPr>
        <w:t>ou</w:t>
      </w:r>
      <w:r w:rsidRPr="282EF02F" w:rsidR="2C04325D">
        <w:rPr>
          <w:noProof w:val="0"/>
          <w:lang w:val="nb-NO"/>
        </w:rPr>
        <w:t xml:space="preserve">-midler til denne type konferanser. Målgrupper er ledere med personalansvar. </w:t>
      </w:r>
      <w:r w:rsidRPr="282EF02F" w:rsidR="4FFE1159">
        <w:rPr>
          <w:noProof w:val="0"/>
          <w:lang w:val="nb-NO"/>
        </w:rPr>
        <w:t xml:space="preserve">Med 20 deltakere og konferanse over to dager, vil kostnaden bli ca. </w:t>
      </w:r>
      <w:r w:rsidRPr="282EF02F" w:rsidR="4FFE1159">
        <w:rPr>
          <w:noProof w:val="0"/>
          <w:lang w:val="nb-NO"/>
        </w:rPr>
        <w:t>210 000</w:t>
      </w:r>
      <w:r w:rsidRPr="282EF02F" w:rsidR="4FFE1159">
        <w:rPr>
          <w:noProof w:val="0"/>
          <w:lang w:val="nb-NO"/>
        </w:rPr>
        <w:t xml:space="preserve"> (</w:t>
      </w:r>
      <w:r w:rsidRPr="282EF02F" w:rsidR="2044E743">
        <w:rPr>
          <w:noProof w:val="0"/>
          <w:lang w:val="nb-NO"/>
        </w:rPr>
        <w:t>s</w:t>
      </w:r>
      <w:r w:rsidRPr="282EF02F" w:rsidR="4FFE1159">
        <w:rPr>
          <w:noProof w:val="0"/>
          <w:lang w:val="nb-NO"/>
        </w:rPr>
        <w:t xml:space="preserve">e </w:t>
      </w:r>
      <w:r w:rsidRPr="282EF02F" w:rsidR="58FE9738">
        <w:rPr>
          <w:noProof w:val="0"/>
          <w:lang w:val="nb-NO"/>
        </w:rPr>
        <w:t>økonomi veileder)</w:t>
      </w:r>
      <w:r w:rsidRPr="282EF02F" w:rsidR="61B2F735">
        <w:rPr>
          <w:noProof w:val="0"/>
          <w:lang w:val="nb-NO"/>
        </w:rPr>
        <w:t>.</w:t>
      </w:r>
    </w:p>
    <w:p w:rsidR="7E038984" w:rsidP="282EF02F" w:rsidRDefault="7E038984" w14:paraId="48A56A93" w14:textId="2A308BF8">
      <w:pPr>
        <w:pStyle w:val="BodyText"/>
        <w:numPr>
          <w:ilvl w:val="0"/>
          <w:numId w:val="3"/>
        </w:numPr>
        <w:spacing w:line="259" w:lineRule="auto"/>
        <w:rPr>
          <w:color w:val="C00000"/>
          <w:lang w:val="nb-NO"/>
        </w:rPr>
      </w:pPr>
      <w:r w:rsidRPr="282EF02F" w:rsidR="6ED9FB1A">
        <w:rPr>
          <w:color w:val="C00000"/>
          <w:lang w:val="nb-NO"/>
        </w:rPr>
        <w:t>Profesjonsfaglig arbeid</w:t>
      </w:r>
    </w:p>
    <w:p w:rsidR="7E038984" w:rsidP="282EF02F" w:rsidRDefault="7E038984" w14:paraId="5DA74E73" w14:textId="7C33C460">
      <w:pPr>
        <w:pStyle w:val="BodyText"/>
        <w:spacing w:before="0" w:line="259" w:lineRule="auto"/>
        <w:rPr>
          <w:lang w:val="nb-NO"/>
        </w:rPr>
      </w:pPr>
      <w:r w:rsidRPr="282EF02F" w:rsidR="6E80E483">
        <w:rPr>
          <w:lang w:val="nb-NO"/>
        </w:rPr>
        <w:t>For fjerde året markerer vi sosialarbeiderne i uke 12, noe som krever ressurser både med folk og økonomi. Ordningen med en gratis fagkonferanse for yrkesaktive opprettholdes.</w:t>
      </w:r>
    </w:p>
    <w:p w:rsidR="7E038984" w:rsidP="282EF02F" w:rsidRDefault="7E038984" w14:paraId="1BE44126" w14:textId="1060C5A9">
      <w:pPr>
        <w:pStyle w:val="BodyText"/>
        <w:spacing w:before="0" w:line="259" w:lineRule="auto"/>
      </w:pPr>
      <w:r w:rsidRPr="282EF02F" w:rsidR="6E80E483">
        <w:rPr>
          <w:lang w:val="nb-NO"/>
        </w:rPr>
        <w:t>Avdelingen ønsker å satse på profesjonsfaglig arbeid, samt være opptatt av helse- og sosialpolitikk innenfor våre områder. Vi har tre profesjonsfaglige utvalg som sammen skal jobbe for å synliggjøre våre profesjoner og FO sin politikk.</w:t>
      </w:r>
    </w:p>
    <w:p w:rsidR="7E038984" w:rsidP="7E038984" w:rsidRDefault="7E038984" w14:paraId="67BBD584" w14:textId="03C9AD79">
      <w:pPr>
        <w:pStyle w:val="Normal"/>
        <w:rPr>
          <w:noProof w:val="0"/>
          <w:lang w:val="nb-NO"/>
        </w:rPr>
        <w:sectPr w:rsidRPr="00BE5D9B" w:rsidR="00450234">
          <w:type w:val="continuous"/>
          <w:pgSz w:w="11910" w:h="16840" w:orient="portrait"/>
          <w:pgMar w:top="1340" w:right="1417" w:bottom="1240" w:left="1275" w:header="0" w:footer="1045" w:gutter="0"/>
          <w:pgNumType w:start="1"/>
          <w:cols w:space="708"/>
          <w:headerReference w:type="default" r:id="R31b160daef7e4744"/>
        </w:sectPr>
      </w:pPr>
    </w:p>
    <w:p w:rsidR="7E038984" w:rsidP="7E038984" w:rsidRDefault="7E038984" w14:paraId="5125115B" w14:textId="37C86A26">
      <w:pPr>
        <w:pStyle w:val="BodyText"/>
        <w:spacing w:before="22" w:line="259" w:lineRule="auto"/>
        <w:ind w:left="0" w:right="8"/>
        <w:rPr>
          <w:lang w:val="nb-NO"/>
        </w:rPr>
        <w:sectPr w:rsidRPr="00CC1660" w:rsidR="00450234">
          <w:pgSz w:w="11910" w:h="16840" w:orient="portrait"/>
          <w:pgMar w:top="1340" w:right="1417" w:bottom="1240" w:left="1275" w:header="0" w:footer="1045" w:gutter="0"/>
          <w:cols w:space="708"/>
          <w:headerReference w:type="default" r:id="R6b31f13866b541e9"/>
        </w:sectPr>
      </w:pPr>
    </w:p>
    <w:p w:rsidR="00450234" w:rsidP="282EF02F" w:rsidRDefault="00FE14F6" w14:paraId="5916996F" w14:textId="1CD0DE52">
      <w:pPr>
        <w:pStyle w:val="BodyText"/>
        <w:spacing w:before="0" w:line="259" w:lineRule="auto"/>
        <w:rPr>
          <w:lang w:val="nb-NO"/>
        </w:rPr>
      </w:pPr>
    </w:p>
    <w:sectPr w:rsidR="00450234">
      <w:pgSz w:w="11910" w:h="16840" w:orient="portrait"/>
      <w:pgMar w:top="1340" w:right="1417" w:bottom="1240" w:left="1275" w:header="0" w:footer="1045" w:gutter="0"/>
      <w:cols w:space="708"/>
      <w:headerReference w:type="default" r:id="R8445cec623c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EAF" w:rsidRDefault="00747EAF" w14:paraId="1DD345F1" w14:textId="77777777">
      <w:r>
        <w:separator/>
      </w:r>
    </w:p>
  </w:endnote>
  <w:endnote w:type="continuationSeparator" w:id="0">
    <w:p w:rsidR="00747EAF" w:rsidRDefault="00747EAF" w14:paraId="1DD813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EAF" w:rsidRDefault="00747EAF" w14:paraId="43E611F1" w14:textId="77777777">
      <w:r>
        <w:separator/>
      </w:r>
    </w:p>
  </w:footnote>
  <w:footnote w:type="continuationSeparator" w:id="0">
    <w:p w:rsidR="00747EAF" w:rsidRDefault="00747EAF" w14:paraId="191EE93F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E038984" w:rsidTr="7E038984" w14:paraId="7F2A0CE8">
      <w:trPr>
        <w:trHeight w:val="300"/>
      </w:trPr>
      <w:tc>
        <w:tcPr>
          <w:tcW w:w="3070" w:type="dxa"/>
          <w:tcMar/>
        </w:tcPr>
        <w:p w:rsidR="7E038984" w:rsidP="7E038984" w:rsidRDefault="7E038984" w14:paraId="224E2EFC" w14:textId="1FB1A1FF">
          <w:pPr>
            <w:pStyle w:val="Header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7E038984" w:rsidP="7E038984" w:rsidRDefault="7E038984" w14:paraId="2785B183" w14:textId="2F0A3426">
          <w:pPr>
            <w:pStyle w:val="Header"/>
            <w:bidi w:val="0"/>
            <w:jc w:val="center"/>
          </w:pPr>
        </w:p>
      </w:tc>
      <w:tc>
        <w:tcPr>
          <w:tcW w:w="3070" w:type="dxa"/>
          <w:tcMar/>
        </w:tcPr>
        <w:p w:rsidR="7E038984" w:rsidP="7E038984" w:rsidRDefault="7E038984" w14:paraId="1B951D1D" w14:textId="3746DCB8">
          <w:pPr>
            <w:pStyle w:val="Header"/>
            <w:bidi w:val="0"/>
            <w:ind w:right="-115"/>
            <w:jc w:val="right"/>
          </w:pPr>
        </w:p>
      </w:tc>
    </w:tr>
  </w:tbl>
  <w:p w:rsidR="7E038984" w:rsidP="7E038984" w:rsidRDefault="7E038984" w14:paraId="14C2E3E9" w14:textId="7DE10D5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E038984" w:rsidTr="7E038984" w14:paraId="711AB869">
      <w:trPr>
        <w:trHeight w:val="300"/>
      </w:trPr>
      <w:tc>
        <w:tcPr>
          <w:tcW w:w="3070" w:type="dxa"/>
          <w:tcMar/>
        </w:tcPr>
        <w:p w:rsidR="7E038984" w:rsidP="7E038984" w:rsidRDefault="7E038984" w14:paraId="17051E34" w14:textId="55FB14A0">
          <w:pPr>
            <w:pStyle w:val="Header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7E038984" w:rsidP="7E038984" w:rsidRDefault="7E038984" w14:paraId="277B5FBC" w14:textId="230C5448">
          <w:pPr>
            <w:pStyle w:val="Header"/>
            <w:bidi w:val="0"/>
            <w:jc w:val="center"/>
          </w:pPr>
        </w:p>
      </w:tc>
      <w:tc>
        <w:tcPr>
          <w:tcW w:w="3070" w:type="dxa"/>
          <w:tcMar/>
        </w:tcPr>
        <w:p w:rsidR="7E038984" w:rsidP="7E038984" w:rsidRDefault="7E038984" w14:paraId="3705D9AA" w14:textId="48287686">
          <w:pPr>
            <w:pStyle w:val="Header"/>
            <w:bidi w:val="0"/>
            <w:ind w:right="-115"/>
            <w:jc w:val="right"/>
          </w:pPr>
        </w:p>
      </w:tc>
    </w:tr>
  </w:tbl>
  <w:p w:rsidR="7E038984" w:rsidP="7E038984" w:rsidRDefault="7E038984" w14:paraId="5C4673F6" w14:textId="68D48637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E038984" w:rsidTr="7E038984" w14:paraId="694B5FC6">
      <w:trPr>
        <w:trHeight w:val="300"/>
      </w:trPr>
      <w:tc>
        <w:tcPr>
          <w:tcW w:w="3070" w:type="dxa"/>
          <w:tcMar/>
        </w:tcPr>
        <w:p w:rsidR="7E038984" w:rsidP="7E038984" w:rsidRDefault="7E038984" w14:paraId="5E5DD0B9" w14:textId="446C846B">
          <w:pPr>
            <w:pStyle w:val="Header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7E038984" w:rsidP="7E038984" w:rsidRDefault="7E038984" w14:paraId="2742FAA5" w14:textId="220D4B6A">
          <w:pPr>
            <w:pStyle w:val="Header"/>
            <w:bidi w:val="0"/>
            <w:jc w:val="center"/>
          </w:pPr>
        </w:p>
      </w:tc>
      <w:tc>
        <w:tcPr>
          <w:tcW w:w="3070" w:type="dxa"/>
          <w:tcMar/>
        </w:tcPr>
        <w:p w:rsidR="7E038984" w:rsidP="7E038984" w:rsidRDefault="7E038984" w14:paraId="16F5701F" w14:textId="140A233B">
          <w:pPr>
            <w:pStyle w:val="Header"/>
            <w:bidi w:val="0"/>
            <w:ind w:right="-115"/>
            <w:jc w:val="right"/>
          </w:pPr>
        </w:p>
      </w:tc>
    </w:tr>
  </w:tbl>
  <w:p w:rsidR="7E038984" w:rsidP="7E038984" w:rsidRDefault="7E038984" w14:paraId="33501A94" w14:textId="50AAA80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91ff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b1e1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30119B4"/>
    <w:multiLevelType w:val="hybridMultilevel"/>
    <w:tmpl w:val="8878E34C"/>
    <w:lvl w:ilvl="0" w:tplc="8C701C34"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C00000"/>
        <w:spacing w:val="0"/>
        <w:w w:val="100"/>
        <w:sz w:val="24"/>
        <w:szCs w:val="24"/>
        <w:lang w:val="nn-NO" w:eastAsia="en-US" w:bidi="ar-SA"/>
      </w:rPr>
    </w:lvl>
    <w:lvl w:ilvl="1" w:tplc="444C7A30">
      <w:numFmt w:val="bullet"/>
      <w:lvlText w:val="•"/>
      <w:lvlJc w:val="left"/>
      <w:pPr>
        <w:ind w:left="1695" w:hanging="360"/>
      </w:pPr>
      <w:rPr>
        <w:rFonts w:hint="default"/>
        <w:lang w:val="nn-NO" w:eastAsia="en-US" w:bidi="ar-SA"/>
      </w:rPr>
    </w:lvl>
    <w:lvl w:ilvl="2" w:tplc="FA3A0AFA">
      <w:numFmt w:val="bullet"/>
      <w:lvlText w:val="•"/>
      <w:lvlJc w:val="left"/>
      <w:pPr>
        <w:ind w:left="2530" w:hanging="360"/>
      </w:pPr>
      <w:rPr>
        <w:rFonts w:hint="default"/>
        <w:lang w:val="nn-NO" w:eastAsia="en-US" w:bidi="ar-SA"/>
      </w:rPr>
    </w:lvl>
    <w:lvl w:ilvl="3" w:tplc="5AEA54E4">
      <w:numFmt w:val="bullet"/>
      <w:lvlText w:val="•"/>
      <w:lvlJc w:val="left"/>
      <w:pPr>
        <w:ind w:left="3365" w:hanging="360"/>
      </w:pPr>
      <w:rPr>
        <w:rFonts w:hint="default"/>
        <w:lang w:val="nn-NO" w:eastAsia="en-US" w:bidi="ar-SA"/>
      </w:rPr>
    </w:lvl>
    <w:lvl w:ilvl="4" w:tplc="03426F6A">
      <w:numFmt w:val="bullet"/>
      <w:lvlText w:val="•"/>
      <w:lvlJc w:val="left"/>
      <w:pPr>
        <w:ind w:left="4201" w:hanging="360"/>
      </w:pPr>
      <w:rPr>
        <w:rFonts w:hint="default"/>
        <w:lang w:val="nn-NO" w:eastAsia="en-US" w:bidi="ar-SA"/>
      </w:rPr>
    </w:lvl>
    <w:lvl w:ilvl="5" w:tplc="B066B9DA">
      <w:numFmt w:val="bullet"/>
      <w:lvlText w:val="•"/>
      <w:lvlJc w:val="left"/>
      <w:pPr>
        <w:ind w:left="5036" w:hanging="360"/>
      </w:pPr>
      <w:rPr>
        <w:rFonts w:hint="default"/>
        <w:lang w:val="nn-NO" w:eastAsia="en-US" w:bidi="ar-SA"/>
      </w:rPr>
    </w:lvl>
    <w:lvl w:ilvl="6" w:tplc="7CFA1D8E">
      <w:numFmt w:val="bullet"/>
      <w:lvlText w:val="•"/>
      <w:lvlJc w:val="left"/>
      <w:pPr>
        <w:ind w:left="5871" w:hanging="360"/>
      </w:pPr>
      <w:rPr>
        <w:rFonts w:hint="default"/>
        <w:lang w:val="nn-NO" w:eastAsia="en-US" w:bidi="ar-SA"/>
      </w:rPr>
    </w:lvl>
    <w:lvl w:ilvl="7" w:tplc="2A90205E">
      <w:numFmt w:val="bullet"/>
      <w:lvlText w:val="•"/>
      <w:lvlJc w:val="left"/>
      <w:pPr>
        <w:ind w:left="6707" w:hanging="360"/>
      </w:pPr>
      <w:rPr>
        <w:rFonts w:hint="default"/>
        <w:lang w:val="nn-NO" w:eastAsia="en-US" w:bidi="ar-SA"/>
      </w:rPr>
    </w:lvl>
    <w:lvl w:ilvl="8" w:tplc="3A621766">
      <w:numFmt w:val="bullet"/>
      <w:lvlText w:val="•"/>
      <w:lvlJc w:val="left"/>
      <w:pPr>
        <w:ind w:left="7542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5AA76FF0"/>
    <w:multiLevelType w:val="hybridMultilevel"/>
    <w:tmpl w:val="169E16D0"/>
    <w:lvl w:ilvl="0" w:tplc="C60065C0">
      <w:start w:val="1"/>
      <w:numFmt w:val="decimal"/>
      <w:lvlText w:val="%1."/>
      <w:lvlJc w:val="left"/>
      <w:pPr>
        <w:ind w:left="500" w:hanging="360"/>
      </w:pPr>
      <w:rPr>
        <w:rFonts w:hint="default"/>
        <w:color w:val="C00000"/>
      </w:rPr>
    </w:lvl>
    <w:lvl w:ilvl="1" w:tplc="08140019" w:tentative="1">
      <w:start w:val="1"/>
      <w:numFmt w:val="lowerLetter"/>
      <w:lvlText w:val="%2."/>
      <w:lvlJc w:val="left"/>
      <w:pPr>
        <w:ind w:left="1220" w:hanging="360"/>
      </w:pPr>
    </w:lvl>
    <w:lvl w:ilvl="2" w:tplc="0814001B" w:tentative="1">
      <w:start w:val="1"/>
      <w:numFmt w:val="lowerRoman"/>
      <w:lvlText w:val="%3."/>
      <w:lvlJc w:val="right"/>
      <w:pPr>
        <w:ind w:left="1940" w:hanging="180"/>
      </w:pPr>
    </w:lvl>
    <w:lvl w:ilvl="3" w:tplc="0814000F" w:tentative="1">
      <w:start w:val="1"/>
      <w:numFmt w:val="decimal"/>
      <w:lvlText w:val="%4."/>
      <w:lvlJc w:val="left"/>
      <w:pPr>
        <w:ind w:left="2660" w:hanging="360"/>
      </w:pPr>
    </w:lvl>
    <w:lvl w:ilvl="4" w:tplc="08140019" w:tentative="1">
      <w:start w:val="1"/>
      <w:numFmt w:val="lowerLetter"/>
      <w:lvlText w:val="%5."/>
      <w:lvlJc w:val="left"/>
      <w:pPr>
        <w:ind w:left="3380" w:hanging="360"/>
      </w:pPr>
    </w:lvl>
    <w:lvl w:ilvl="5" w:tplc="0814001B" w:tentative="1">
      <w:start w:val="1"/>
      <w:numFmt w:val="lowerRoman"/>
      <w:lvlText w:val="%6."/>
      <w:lvlJc w:val="right"/>
      <w:pPr>
        <w:ind w:left="4100" w:hanging="180"/>
      </w:pPr>
    </w:lvl>
    <w:lvl w:ilvl="6" w:tplc="0814000F" w:tentative="1">
      <w:start w:val="1"/>
      <w:numFmt w:val="decimal"/>
      <w:lvlText w:val="%7."/>
      <w:lvlJc w:val="left"/>
      <w:pPr>
        <w:ind w:left="4820" w:hanging="360"/>
      </w:pPr>
    </w:lvl>
    <w:lvl w:ilvl="7" w:tplc="08140019" w:tentative="1">
      <w:start w:val="1"/>
      <w:numFmt w:val="lowerLetter"/>
      <w:lvlText w:val="%8."/>
      <w:lvlJc w:val="left"/>
      <w:pPr>
        <w:ind w:left="5540" w:hanging="360"/>
      </w:pPr>
    </w:lvl>
    <w:lvl w:ilvl="8" w:tplc="0814001B" w:tentative="1">
      <w:start w:val="1"/>
      <w:numFmt w:val="lowerRoman"/>
      <w:lvlText w:val="%9."/>
      <w:lvlJc w:val="right"/>
      <w:pPr>
        <w:ind w:left="6260" w:hanging="180"/>
      </w:pPr>
    </w:lvl>
  </w:abstractNum>
  <w:num w:numId="4">
    <w:abstractNumId w:val="3"/>
  </w:num>
  <w:num w:numId="3">
    <w:abstractNumId w:val="2"/>
  </w:num>
  <w:num w:numId="1" w16cid:durableId="1169906058">
    <w:abstractNumId w:val="0"/>
  </w:num>
  <w:num w:numId="2" w16cid:durableId="23921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234"/>
    <w:rsid w:val="00027232"/>
    <w:rsid w:val="000377D6"/>
    <w:rsid w:val="000A33BF"/>
    <w:rsid w:val="000B5B4B"/>
    <w:rsid w:val="000D7354"/>
    <w:rsid w:val="00107312"/>
    <w:rsid w:val="001401A3"/>
    <w:rsid w:val="00145619"/>
    <w:rsid w:val="0018345C"/>
    <w:rsid w:val="001A26E8"/>
    <w:rsid w:val="002219DD"/>
    <w:rsid w:val="0028395C"/>
    <w:rsid w:val="00333DB9"/>
    <w:rsid w:val="00345896"/>
    <w:rsid w:val="00372440"/>
    <w:rsid w:val="00406124"/>
    <w:rsid w:val="00450234"/>
    <w:rsid w:val="0048725F"/>
    <w:rsid w:val="004A5BA2"/>
    <w:rsid w:val="004D12F8"/>
    <w:rsid w:val="005149F2"/>
    <w:rsid w:val="00550250"/>
    <w:rsid w:val="00563D54"/>
    <w:rsid w:val="005B0293"/>
    <w:rsid w:val="005D63EA"/>
    <w:rsid w:val="005D7B90"/>
    <w:rsid w:val="00612E09"/>
    <w:rsid w:val="006D71AE"/>
    <w:rsid w:val="00717435"/>
    <w:rsid w:val="00747EAF"/>
    <w:rsid w:val="00756092"/>
    <w:rsid w:val="007E0E6B"/>
    <w:rsid w:val="00872727"/>
    <w:rsid w:val="008B030A"/>
    <w:rsid w:val="00916934"/>
    <w:rsid w:val="00953A51"/>
    <w:rsid w:val="009627BE"/>
    <w:rsid w:val="00980D24"/>
    <w:rsid w:val="00A332D6"/>
    <w:rsid w:val="00A60AFA"/>
    <w:rsid w:val="00B427FD"/>
    <w:rsid w:val="00B47F29"/>
    <w:rsid w:val="00B963EF"/>
    <w:rsid w:val="00BD249E"/>
    <w:rsid w:val="00BE5D9B"/>
    <w:rsid w:val="00C608F9"/>
    <w:rsid w:val="00C60E6D"/>
    <w:rsid w:val="00CC1660"/>
    <w:rsid w:val="00DB4C6F"/>
    <w:rsid w:val="00E44E44"/>
    <w:rsid w:val="00EB53F9"/>
    <w:rsid w:val="00EC4E73"/>
    <w:rsid w:val="00EE0C8F"/>
    <w:rsid w:val="00F179F4"/>
    <w:rsid w:val="00FD0E95"/>
    <w:rsid w:val="00FE14F6"/>
    <w:rsid w:val="052D7159"/>
    <w:rsid w:val="0580CAE7"/>
    <w:rsid w:val="05A3AC0A"/>
    <w:rsid w:val="06BD8A1C"/>
    <w:rsid w:val="06EE5C19"/>
    <w:rsid w:val="06FFEF18"/>
    <w:rsid w:val="0A5B70DB"/>
    <w:rsid w:val="0A9DD906"/>
    <w:rsid w:val="0C5F9BA7"/>
    <w:rsid w:val="0C83BA0C"/>
    <w:rsid w:val="0F530E67"/>
    <w:rsid w:val="12E4D05A"/>
    <w:rsid w:val="154D9A44"/>
    <w:rsid w:val="15A2B7B7"/>
    <w:rsid w:val="17018B81"/>
    <w:rsid w:val="1784C95D"/>
    <w:rsid w:val="1A6B0686"/>
    <w:rsid w:val="1B7D8B8F"/>
    <w:rsid w:val="1C44580F"/>
    <w:rsid w:val="1CC931BE"/>
    <w:rsid w:val="1F020634"/>
    <w:rsid w:val="1FF0515B"/>
    <w:rsid w:val="2044E743"/>
    <w:rsid w:val="2080EAEC"/>
    <w:rsid w:val="21F5CFF7"/>
    <w:rsid w:val="23FB7B2F"/>
    <w:rsid w:val="241D59D2"/>
    <w:rsid w:val="24417489"/>
    <w:rsid w:val="25511A3B"/>
    <w:rsid w:val="26CB4F31"/>
    <w:rsid w:val="27B3E34B"/>
    <w:rsid w:val="282EF02F"/>
    <w:rsid w:val="28FD3A71"/>
    <w:rsid w:val="2975132B"/>
    <w:rsid w:val="2AEF14D7"/>
    <w:rsid w:val="2C04325D"/>
    <w:rsid w:val="2C081615"/>
    <w:rsid w:val="2CB56511"/>
    <w:rsid w:val="2E035447"/>
    <w:rsid w:val="30267F16"/>
    <w:rsid w:val="315D3C98"/>
    <w:rsid w:val="34D549A9"/>
    <w:rsid w:val="38C2B69E"/>
    <w:rsid w:val="399638A2"/>
    <w:rsid w:val="39DEE8C2"/>
    <w:rsid w:val="3DB145F5"/>
    <w:rsid w:val="3F02A17C"/>
    <w:rsid w:val="40323092"/>
    <w:rsid w:val="40FFCDBE"/>
    <w:rsid w:val="42484DB6"/>
    <w:rsid w:val="42A62E2E"/>
    <w:rsid w:val="42D2DE84"/>
    <w:rsid w:val="4319CC04"/>
    <w:rsid w:val="436D0EC1"/>
    <w:rsid w:val="43C74D04"/>
    <w:rsid w:val="444E1EFD"/>
    <w:rsid w:val="459F2D5C"/>
    <w:rsid w:val="460F3963"/>
    <w:rsid w:val="46D98995"/>
    <w:rsid w:val="492EE80F"/>
    <w:rsid w:val="4B4AD5C7"/>
    <w:rsid w:val="4D5E3196"/>
    <w:rsid w:val="4E0334CB"/>
    <w:rsid w:val="4E1A6AD9"/>
    <w:rsid w:val="4E88DDFF"/>
    <w:rsid w:val="4F1FDCEF"/>
    <w:rsid w:val="4FFE1159"/>
    <w:rsid w:val="51092AB8"/>
    <w:rsid w:val="522424C7"/>
    <w:rsid w:val="530699C4"/>
    <w:rsid w:val="543774AE"/>
    <w:rsid w:val="55396F57"/>
    <w:rsid w:val="5601D7FF"/>
    <w:rsid w:val="58FE9738"/>
    <w:rsid w:val="5BA43A26"/>
    <w:rsid w:val="5CDF7C0F"/>
    <w:rsid w:val="617E8A57"/>
    <w:rsid w:val="61B2F735"/>
    <w:rsid w:val="67E5FFDF"/>
    <w:rsid w:val="69333607"/>
    <w:rsid w:val="6B41C101"/>
    <w:rsid w:val="6C43F750"/>
    <w:rsid w:val="6CB1A9AA"/>
    <w:rsid w:val="6CC4F74F"/>
    <w:rsid w:val="6D42E151"/>
    <w:rsid w:val="6E80E483"/>
    <w:rsid w:val="6EA67F26"/>
    <w:rsid w:val="6ED9FB1A"/>
    <w:rsid w:val="714BCF6C"/>
    <w:rsid w:val="72ED610F"/>
    <w:rsid w:val="74629288"/>
    <w:rsid w:val="74B22618"/>
    <w:rsid w:val="74CCFBE5"/>
    <w:rsid w:val="7561694F"/>
    <w:rsid w:val="77F9770C"/>
    <w:rsid w:val="7B62FCED"/>
    <w:rsid w:val="7C1A4ECE"/>
    <w:rsid w:val="7E038984"/>
    <w:rsid w:val="7FD4A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9941"/>
  <w15:docId w15:val="{017FE460-C9B1-446B-86DD-9E52FF0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nn-NO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40"/>
    </w:pPr>
  </w:style>
  <w:style w:type="paragraph" w:styleId="ListParagraph">
    <w:name w:val="List Paragraph"/>
    <w:basedOn w:val="Normal"/>
    <w:uiPriority w:val="1"/>
    <w:qFormat/>
    <w:pPr>
      <w:spacing w:line="305" w:lineRule="exact"/>
      <w:ind w:left="86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uiPriority w:val="99"/>
    <w:name w:val="header"/>
    <w:basedOn w:val="Normal"/>
    <w:unhideWhenUsed/>
    <w:rsid w:val="7E03898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31b160daef7e4744" /><Relationship Type="http://schemas.openxmlformats.org/officeDocument/2006/relationships/header" Target="header2.xml" Id="R6b31f13866b541e9" /><Relationship Type="http://schemas.openxmlformats.org/officeDocument/2006/relationships/header" Target="header3.xml" Id="R8445cec623c440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67C1C6-6D17-46A2-AC1F-7A69E04F1322}"/>
</file>

<file path=customXml/itemProps2.xml><?xml version="1.0" encoding="utf-8"?>
<ds:datastoreItem xmlns:ds="http://schemas.openxmlformats.org/officeDocument/2006/customXml" ds:itemID="{0A398949-FFCD-4121-B4E8-FF0DF1B1C710}"/>
</file>

<file path=customXml/itemProps3.xml><?xml version="1.0" encoding="utf-8"?>
<ds:datastoreItem xmlns:ds="http://schemas.openxmlformats.org/officeDocument/2006/customXml" ds:itemID="{1506DD73-AFD5-4B6E-8DF1-B5DD38A0DA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Grethe Kvist</dc:creator>
  <cp:lastModifiedBy>Sølvi Folkedal</cp:lastModifiedBy>
  <cp:revision>60</cp:revision>
  <dcterms:created xsi:type="dcterms:W3CDTF">2026-02-13T18:25:00Z</dcterms:created>
  <dcterms:modified xsi:type="dcterms:W3CDTF">2026-02-25T13:37:34Z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2026-02-13T00:00:00Z</vt:filetime>
  </property>
  <property fmtid="{D5CDD505-2E9C-101B-9397-08002B2CF9AE}" pid="5" name="ContentTypeId">
    <vt:lpwstr>0x010100246DB011BEA373489F7B8C6AB454F402</vt:lpwstr>
  </property>
  <property fmtid="{D5CDD505-2E9C-101B-9397-08002B2CF9AE}" pid="6" name="MediaServiceImageTags">
    <vt:lpwstr/>
  </property>
</Properties>
</file>