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5594" w14:textId="7D22D228" w:rsidR="00A91DE3" w:rsidRPr="00B63021" w:rsidRDefault="00A91DE3">
      <w:r w:rsidRPr="00B63021">
        <w:t>SKISSE BRUDD KS 2025</w:t>
      </w:r>
    </w:p>
    <w:p w14:paraId="6C58BFD8" w14:textId="26BBF650" w:rsidR="005D34FB" w:rsidRPr="001308F1" w:rsidRDefault="005D34FB" w:rsidP="00345B68">
      <w:pPr>
        <w:spacing w:line="240" w:lineRule="auto"/>
        <w:rPr>
          <w:rFonts w:cs="Times New Roman (CS-brødtekst)"/>
          <w:b/>
          <w:bCs/>
          <w:sz w:val="40"/>
        </w:rPr>
      </w:pPr>
      <w:r w:rsidRPr="00C93209">
        <w:rPr>
          <w:rFonts w:cs="Times New Roman (CS-brødtekst)"/>
          <w:b/>
          <w:bCs/>
          <w:sz w:val="40"/>
        </w:rPr>
        <w:t xml:space="preserve">Fare for </w:t>
      </w:r>
      <w:r w:rsidR="00231B1E">
        <w:rPr>
          <w:rFonts w:cs="Times New Roman (CS-brødtekst)"/>
          <w:b/>
          <w:bCs/>
          <w:sz w:val="40"/>
        </w:rPr>
        <w:t>storstreik i</w:t>
      </w:r>
      <w:r w:rsidR="00C93209">
        <w:rPr>
          <w:rFonts w:cs="Times New Roman (CS-brødtekst)"/>
          <w:b/>
          <w:bCs/>
          <w:sz w:val="40"/>
        </w:rPr>
        <w:t xml:space="preserve"> </w:t>
      </w:r>
      <w:r w:rsidR="00641D86">
        <w:rPr>
          <w:rFonts w:cs="Times New Roman (CS-brødtekst)"/>
          <w:b/>
          <w:bCs/>
          <w:sz w:val="40"/>
        </w:rPr>
        <w:t>kommune</w:t>
      </w:r>
      <w:r w:rsidR="00231B1E">
        <w:rPr>
          <w:rFonts w:cs="Times New Roman (CS-brødtekst)"/>
          <w:b/>
          <w:bCs/>
          <w:sz w:val="40"/>
        </w:rPr>
        <w:t>ne</w:t>
      </w:r>
      <w:r w:rsidR="00C93209">
        <w:rPr>
          <w:rFonts w:cs="Times New Roman (CS-brødtekst)"/>
          <w:b/>
          <w:bCs/>
          <w:sz w:val="40"/>
        </w:rPr>
        <w:t xml:space="preserve"> </w:t>
      </w:r>
    </w:p>
    <w:p w14:paraId="51B607D4" w14:textId="0740CEF2" w:rsidR="00345B68" w:rsidRPr="00B63021" w:rsidRDefault="000906B8" w:rsidP="00345B68">
      <w:pPr>
        <w:spacing w:line="240" w:lineRule="auto"/>
        <w:rPr>
          <w:b/>
        </w:rPr>
      </w:pPr>
      <w:r>
        <w:rPr>
          <w:b/>
          <w:bCs/>
        </w:rPr>
        <w:t>LO Kommune bryter f</w:t>
      </w:r>
      <w:r w:rsidR="00345B68" w:rsidRPr="00B63021">
        <w:rPr>
          <w:b/>
          <w:bCs/>
        </w:rPr>
        <w:t>orhandlingene</w:t>
      </w:r>
      <w:r>
        <w:rPr>
          <w:b/>
          <w:bCs/>
        </w:rPr>
        <w:t xml:space="preserve"> med arbeidsgiverne KS</w:t>
      </w:r>
      <w:r w:rsidR="00345B68" w:rsidRPr="00B63021">
        <w:rPr>
          <w:b/>
        </w:rPr>
        <w:t xml:space="preserve"> i </w:t>
      </w:r>
      <w:r w:rsidR="00345B68" w:rsidRPr="00B63021">
        <w:rPr>
          <w:b/>
          <w:bCs/>
        </w:rPr>
        <w:t>lønnsoppgjøret</w:t>
      </w:r>
      <w:r w:rsidR="00345B68" w:rsidRPr="00B63021">
        <w:rPr>
          <w:b/>
        </w:rPr>
        <w:t xml:space="preserve"> </w:t>
      </w:r>
      <w:r>
        <w:rPr>
          <w:b/>
        </w:rPr>
        <w:t xml:space="preserve">for kommuneansatte. </w:t>
      </w:r>
      <w:r w:rsidR="00345B68" w:rsidRPr="00B63021">
        <w:rPr>
          <w:b/>
          <w:bCs/>
        </w:rPr>
        <w:t>Kommuneoppgjøret</w:t>
      </w:r>
      <w:r w:rsidR="00345B68" w:rsidRPr="00B63021">
        <w:rPr>
          <w:b/>
        </w:rPr>
        <w:t xml:space="preserve"> går nå til mekling. Dermed er det fare for streik </w:t>
      </w:r>
      <w:r w:rsidR="00883A73">
        <w:rPr>
          <w:b/>
        </w:rPr>
        <w:t>i slutten av mai.</w:t>
      </w:r>
    </w:p>
    <w:p w14:paraId="4F571E51" w14:textId="686A48FD" w:rsidR="00345B68" w:rsidRPr="00B63021" w:rsidRDefault="00345B68" w:rsidP="00345B68">
      <w:pPr>
        <w:spacing w:line="240" w:lineRule="auto"/>
        <w:rPr>
          <w:rFonts w:eastAsia="Calibri" w:cs="Calibri"/>
        </w:rPr>
      </w:pPr>
      <w:r w:rsidRPr="00B63021">
        <w:rPr>
          <w:rFonts w:eastAsia="Calibri" w:cs="Calibri"/>
        </w:rPr>
        <w:t xml:space="preserve">– Vi er skuffet over at vi ikke greide å nå fram til enighet. Vårt krav var at hele laget av ansatte skal få økt </w:t>
      </w:r>
      <w:r w:rsidR="0015091A">
        <w:rPr>
          <w:rFonts w:eastAsia="Calibri" w:cs="Calibri"/>
        </w:rPr>
        <w:t>kjøpekraft</w:t>
      </w:r>
      <w:r w:rsidRPr="00B63021">
        <w:rPr>
          <w:rFonts w:eastAsia="Calibri" w:cs="Calibri"/>
        </w:rPr>
        <w:t xml:space="preserve">, og at de med minst må få mest. Dette var det ikke mulig å få til i forhandlingene med KS, sier LO kommunes leder Mette Nord. </w:t>
      </w:r>
    </w:p>
    <w:p w14:paraId="5C32DC25" w14:textId="0EA6B8AC" w:rsidR="00345B68" w:rsidRPr="00B63021" w:rsidRDefault="00345B68" w:rsidP="00345B68">
      <w:pPr>
        <w:spacing w:line="240" w:lineRule="auto"/>
      </w:pPr>
      <w:r w:rsidRPr="00B63021">
        <w:t xml:space="preserve">Bruddet i lønnsforhandlingene ble klart </w:t>
      </w:r>
      <w:r w:rsidR="00BD6852">
        <w:t>onsdag</w:t>
      </w:r>
      <w:r w:rsidR="0015091A">
        <w:t xml:space="preserve"> 30. april.</w:t>
      </w:r>
      <w:r w:rsidRPr="00DC415F">
        <w:rPr>
          <w:color w:val="FF0000"/>
        </w:rPr>
        <w:t xml:space="preserve"> </w:t>
      </w:r>
    </w:p>
    <w:p w14:paraId="263465AA" w14:textId="523FDB78" w:rsidR="00345B68" w:rsidRPr="00B63021" w:rsidRDefault="00345B68" w:rsidP="00345B68">
      <w:pPr>
        <w:spacing w:line="240" w:lineRule="auto"/>
        <w:rPr>
          <w:rFonts w:eastAsia="Calibri" w:cs="Calibri"/>
        </w:rPr>
      </w:pPr>
      <w:r w:rsidRPr="00B63021" w:rsidDel="00905B83">
        <w:rPr>
          <w:rFonts w:eastAsia="Calibri" w:cs="Calibri"/>
        </w:rPr>
        <w:t xml:space="preserve"> </w:t>
      </w:r>
      <w:r w:rsidRPr="00B63021">
        <w:rPr>
          <w:rFonts w:eastAsia="Calibri" w:cs="Calibri"/>
        </w:rPr>
        <w:t xml:space="preserve">– De lavest </w:t>
      </w:r>
      <w:r w:rsidR="00007277">
        <w:rPr>
          <w:rFonts w:eastAsia="Calibri" w:cs="Calibri"/>
        </w:rPr>
        <w:t>lønna</w:t>
      </w:r>
      <w:r w:rsidRPr="00B63021">
        <w:rPr>
          <w:rFonts w:eastAsia="Calibri" w:cs="Calibri"/>
        </w:rPr>
        <w:t xml:space="preserve"> rammes hardest av de økte prisene. Derfor har det vært viktig for LO Kommune å sikre et rettferdig oppgjør, der de med minst får mest. </w:t>
      </w:r>
      <w:r w:rsidRPr="00B63021" w:rsidDel="005C3379">
        <w:rPr>
          <w:rFonts w:eastAsia="Calibri" w:cs="Calibri"/>
        </w:rPr>
        <w:t xml:space="preserve">Vi har sagt at vi vil øke medlemmenes kjøpekraft, </w:t>
      </w:r>
      <w:r w:rsidRPr="00B63021">
        <w:rPr>
          <w:rFonts w:eastAsia="Calibri" w:cs="Calibri"/>
        </w:rPr>
        <w:t xml:space="preserve">og det kravet holder vi fast ved, sier Nord. </w:t>
      </w:r>
    </w:p>
    <w:p w14:paraId="432CE5A7" w14:textId="77777777" w:rsidR="00345B68" w:rsidRPr="00B63021" w:rsidDel="00C74119" w:rsidRDefault="00345B68" w:rsidP="00B63021">
      <w:pPr>
        <w:rPr>
          <w:b/>
          <w:bCs/>
        </w:rPr>
      </w:pPr>
      <w:r w:rsidRPr="00B63021">
        <w:rPr>
          <w:b/>
          <w:bCs/>
        </w:rPr>
        <w:t>Håper på løsning i mekling</w:t>
      </w:r>
    </w:p>
    <w:p w14:paraId="2C7308AB" w14:textId="2E9F995D" w:rsidR="00345B68" w:rsidRPr="00B63021" w:rsidDel="003440E8" w:rsidRDefault="00345B68" w:rsidP="00345B68">
      <w:pPr>
        <w:spacing w:line="240" w:lineRule="auto"/>
        <w:rPr>
          <w:rFonts w:eastAsia="Calibri" w:cs="Calibri"/>
        </w:rPr>
      </w:pPr>
      <w:r w:rsidRPr="00B63021" w:rsidDel="003440E8">
        <w:rPr>
          <w:rFonts w:eastAsia="Calibri" w:cs="Calibri"/>
        </w:rPr>
        <w:t xml:space="preserve">Oppgjøret går nå til mekling hos </w:t>
      </w:r>
      <w:r w:rsidR="00E861EE">
        <w:rPr>
          <w:rFonts w:eastAsia="Calibri" w:cs="Calibri"/>
        </w:rPr>
        <w:t>R</w:t>
      </w:r>
      <w:r w:rsidRPr="00B63021" w:rsidDel="003440E8">
        <w:rPr>
          <w:rFonts w:eastAsia="Calibri" w:cs="Calibri"/>
        </w:rPr>
        <w:t>iksmekleren. Lykkes man ikke å nå fram til enighet der, vil det være streik for LO</w:t>
      </w:r>
      <w:r w:rsidRPr="00B63021">
        <w:rPr>
          <w:rFonts w:eastAsia="Calibri" w:cs="Calibri"/>
        </w:rPr>
        <w:t xml:space="preserve"> K</w:t>
      </w:r>
      <w:r w:rsidRPr="00B63021" w:rsidDel="003440E8">
        <w:rPr>
          <w:rFonts w:eastAsia="Calibri" w:cs="Calibri"/>
        </w:rPr>
        <w:t>ommunes 190 000 medlemmer</w:t>
      </w:r>
      <w:r w:rsidRPr="00B63021">
        <w:rPr>
          <w:rFonts w:eastAsia="Calibri" w:cs="Calibri"/>
        </w:rPr>
        <w:t>.</w:t>
      </w:r>
      <w:r w:rsidRPr="00B63021" w:rsidDel="003440E8">
        <w:rPr>
          <w:rFonts w:eastAsia="Calibri" w:cs="Calibri"/>
        </w:rPr>
        <w:t xml:space="preserve"> </w:t>
      </w:r>
      <w:r w:rsidR="00BD1415">
        <w:rPr>
          <w:rFonts w:eastAsia="Calibri" w:cs="Calibri"/>
        </w:rPr>
        <w:t xml:space="preserve">Oslo kommune </w:t>
      </w:r>
      <w:r w:rsidR="00423162">
        <w:rPr>
          <w:rFonts w:eastAsia="Calibri" w:cs="Calibri"/>
        </w:rPr>
        <w:t>er et eget tariffområde, og er ikke en del av KS-oppgjøret.</w:t>
      </w:r>
    </w:p>
    <w:p w14:paraId="54204928" w14:textId="0EE8D4A4" w:rsidR="00345B68" w:rsidRPr="00B63021" w:rsidRDefault="00345B68" w:rsidP="00345B68">
      <w:pPr>
        <w:spacing w:line="240" w:lineRule="auto"/>
        <w:rPr>
          <w:rFonts w:eastAsia="Calibri" w:cs="Calibri"/>
        </w:rPr>
      </w:pPr>
      <w:r w:rsidRPr="00B63021">
        <w:rPr>
          <w:rFonts w:eastAsia="Calibri" w:cs="Calibri"/>
        </w:rPr>
        <w:t xml:space="preserve">– Vi håper å komme fram til et resultat under meklingen som øker medlemmenes kjøpekraft. Dersom vi ikke kommer i </w:t>
      </w:r>
      <w:r w:rsidR="004B395F" w:rsidRPr="00B63021">
        <w:rPr>
          <w:rFonts w:eastAsia="Calibri" w:cs="Calibri"/>
        </w:rPr>
        <w:t>mål,</w:t>
      </w:r>
      <w:r w:rsidRPr="00B63021">
        <w:rPr>
          <w:rFonts w:eastAsia="Calibri" w:cs="Calibri"/>
        </w:rPr>
        <w:t xml:space="preserve"> vil vi ta i bruk det kraftigste virkemiddelet vi har. Da blir det streik, sier Nord. </w:t>
      </w:r>
    </w:p>
    <w:p w14:paraId="75A376D8" w14:textId="77777777" w:rsidR="00345B68" w:rsidRPr="00B63021" w:rsidRDefault="00345B68" w:rsidP="00B63021">
      <w:pPr>
        <w:rPr>
          <w:b/>
          <w:bCs/>
        </w:rPr>
      </w:pPr>
      <w:r w:rsidRPr="00B63021">
        <w:rPr>
          <w:b/>
          <w:bCs/>
        </w:rPr>
        <w:t>Vil løfte hele laget</w:t>
      </w:r>
    </w:p>
    <w:p w14:paraId="1B132B37" w14:textId="3F66298E" w:rsidR="00345B68" w:rsidRDefault="00345B68" w:rsidP="00345B68">
      <w:pPr>
        <w:rPr>
          <w:rFonts w:eastAsia="Calibri" w:cs="Calibri"/>
        </w:rPr>
      </w:pPr>
      <w:r w:rsidRPr="00B63021">
        <w:t xml:space="preserve">– Kommunesektoren er avhengig av hele laget av ansatte. Det gjelder helsearbeidere, </w:t>
      </w:r>
      <w:r w:rsidRPr="00B63021">
        <w:rPr>
          <w:rFonts w:eastAsia="Calibri" w:cs="Calibri"/>
        </w:rPr>
        <w:t>lærere, renholdere, sosialarbeidere, kulturarbeidere, ansatte i kollektivtrafikken, barnehageansatte, de som jobber med samfunnssikkerhet og beredskap – og en rekke andre grupper, sier hun.</w:t>
      </w:r>
    </w:p>
    <w:p w14:paraId="733FE780" w14:textId="417F7B00" w:rsidR="00F571E8" w:rsidRDefault="004A5B92" w:rsidP="00345B68">
      <w:pPr>
        <w:rPr>
          <w:rFonts w:eastAsia="Calibri" w:cs="Calibri"/>
        </w:rPr>
      </w:pPr>
      <w:r>
        <w:rPr>
          <w:rFonts w:eastAsia="Calibri" w:cs="Calibri"/>
        </w:rPr>
        <w:t xml:space="preserve">Det vil være et stort behov for å rekruttere ulike yrkesgrupper og ansatte inn til kommunesektoren i </w:t>
      </w:r>
      <w:r w:rsidR="00BB14C2">
        <w:rPr>
          <w:rFonts w:eastAsia="Calibri" w:cs="Calibri"/>
        </w:rPr>
        <w:t>åra</w:t>
      </w:r>
      <w:r>
        <w:rPr>
          <w:rFonts w:eastAsia="Calibri" w:cs="Calibri"/>
        </w:rPr>
        <w:t xml:space="preserve"> framover</w:t>
      </w:r>
      <w:r w:rsidR="00C62725">
        <w:rPr>
          <w:rFonts w:eastAsia="Calibri" w:cs="Calibri"/>
        </w:rPr>
        <w:t>, og de kommuneansatte melder allerede om en krevende arbeidshverdag.</w:t>
      </w:r>
      <w:r>
        <w:rPr>
          <w:rFonts w:eastAsia="Calibri" w:cs="Calibri"/>
        </w:rPr>
        <w:t xml:space="preserve"> </w:t>
      </w:r>
    </w:p>
    <w:p w14:paraId="496DA270" w14:textId="182FDDEA" w:rsidR="00345B68" w:rsidRPr="00BD0A16" w:rsidRDefault="00BD0A16" w:rsidP="00345B68">
      <w:pPr>
        <w:rPr>
          <w:rFonts w:eastAsia="Calibri" w:cs="Calibri"/>
        </w:rPr>
      </w:pPr>
      <w:r w:rsidRPr="00BD0A16">
        <w:rPr>
          <w:rFonts w:eastAsia="Calibri" w:cs="Calibri"/>
        </w:rPr>
        <w:t xml:space="preserve">– Kommuneansatte opplever økte krav og press i sin arbeidshverdag. </w:t>
      </w:r>
      <w:r>
        <w:rPr>
          <w:rFonts w:eastAsia="Calibri" w:cs="Calibri"/>
        </w:rPr>
        <w:t>Derfor har vi vært tydelig i vårt krav om</w:t>
      </w:r>
      <w:r w:rsidRPr="00BD0A16">
        <w:rPr>
          <w:rFonts w:eastAsia="Calibri" w:cs="Calibri"/>
        </w:rPr>
        <w:t xml:space="preserve"> at de også </w:t>
      </w:r>
      <w:r>
        <w:rPr>
          <w:rFonts w:eastAsia="Calibri" w:cs="Calibri"/>
        </w:rPr>
        <w:t xml:space="preserve">skal </w:t>
      </w:r>
      <w:r w:rsidRPr="00BD0A16">
        <w:rPr>
          <w:rFonts w:eastAsia="Calibri" w:cs="Calibri"/>
        </w:rPr>
        <w:t>sikres økt kjøpekraft i årets oppgjør</w:t>
      </w:r>
      <w:r>
        <w:rPr>
          <w:rFonts w:eastAsia="Calibri" w:cs="Calibri"/>
        </w:rPr>
        <w:t xml:space="preserve">, sier lederen </w:t>
      </w:r>
      <w:r w:rsidR="00345B68" w:rsidRPr="00B63021">
        <w:rPr>
          <w:rFonts w:eastAsia="Calibri" w:cs="Calibri"/>
        </w:rPr>
        <w:t>av LO Kommune</w:t>
      </w:r>
      <w:r w:rsidR="008F5DDA">
        <w:rPr>
          <w:rFonts w:eastAsia="Calibri" w:cs="Calibri"/>
        </w:rPr>
        <w:t>.</w:t>
      </w:r>
    </w:p>
    <w:p w14:paraId="0DFD8B24" w14:textId="77777777" w:rsidR="00345B68" w:rsidRPr="00B63021" w:rsidRDefault="00345B68" w:rsidP="00B63021">
      <w:pPr>
        <w:rPr>
          <w:b/>
          <w:bCs/>
        </w:rPr>
      </w:pPr>
      <w:r w:rsidRPr="00B63021">
        <w:rPr>
          <w:b/>
          <w:bCs/>
        </w:rPr>
        <w:t>Dette er LO Kommune:</w:t>
      </w:r>
    </w:p>
    <w:p w14:paraId="52CF9F7F" w14:textId="54DDD132" w:rsidR="00345B68" w:rsidRPr="00B63021" w:rsidRDefault="00345B68" w:rsidP="00345B68">
      <w:pPr>
        <w:pStyle w:val="Overskrift2"/>
        <w:spacing w:line="240" w:lineRule="auto"/>
        <w:rPr>
          <w:rFonts w:asciiTheme="minorHAnsi" w:eastAsia="Calibri" w:hAnsiTheme="minorHAnsi"/>
          <w:sz w:val="22"/>
          <w:szCs w:val="22"/>
        </w:rPr>
      </w:pPr>
      <w:r w:rsidRPr="00B63021">
        <w:rPr>
          <w:rFonts w:asciiTheme="minorHAnsi" w:hAnsiTheme="minorHAnsi" w:cstheme="minorBidi"/>
          <w:color w:val="323232"/>
          <w:sz w:val="22"/>
          <w:szCs w:val="22"/>
        </w:rPr>
        <w:t xml:space="preserve">KS-oppgjøret er Norges største tariffoppgjør, og </w:t>
      </w:r>
      <w:r w:rsidRPr="00B63021">
        <w:rPr>
          <w:rFonts w:asciiTheme="minorHAnsi" w:eastAsia="Calibri" w:hAnsiTheme="minorHAnsi" w:cstheme="minorBidi"/>
          <w:color w:val="323232"/>
          <w:sz w:val="22"/>
          <w:szCs w:val="22"/>
        </w:rPr>
        <w:t xml:space="preserve">LO </w:t>
      </w:r>
      <w:r w:rsidRPr="00B63021">
        <w:rPr>
          <w:rFonts w:asciiTheme="minorHAnsi" w:hAnsiTheme="minorHAnsi" w:cstheme="minorBidi"/>
          <w:color w:val="323232"/>
          <w:sz w:val="22"/>
          <w:szCs w:val="22"/>
        </w:rPr>
        <w:t>Kommune</w:t>
      </w:r>
      <w:r w:rsidRPr="00B63021">
        <w:rPr>
          <w:rFonts w:ascii="Arial" w:hAnsi="Arial" w:cs="Arial"/>
          <w:color w:val="323232"/>
          <w:sz w:val="22"/>
          <w:szCs w:val="22"/>
        </w:rPr>
        <w:t> </w:t>
      </w:r>
      <w:r w:rsidRPr="00B63021">
        <w:rPr>
          <w:rFonts w:asciiTheme="minorHAnsi" w:hAnsiTheme="minorHAnsi" w:cstheme="minorBidi"/>
          <w:color w:val="323232"/>
          <w:sz w:val="22"/>
          <w:szCs w:val="22"/>
        </w:rPr>
        <w:t>er den største forhandlingssammenslutningen i KS-området. LO kommune</w:t>
      </w:r>
      <w:r w:rsidRPr="00B63021">
        <w:rPr>
          <w:rFonts w:asciiTheme="minorHAnsi" w:eastAsia="Calibri" w:hAnsiTheme="minorHAnsi" w:cstheme="minorBidi"/>
          <w:color w:val="323232"/>
          <w:sz w:val="22"/>
          <w:szCs w:val="22"/>
        </w:rPr>
        <w:t xml:space="preserve"> representerer</w:t>
      </w:r>
      <w:r w:rsidR="00C51B8B">
        <w:rPr>
          <w:rFonts w:asciiTheme="minorHAnsi" w:eastAsia="Calibri" w:hAnsiTheme="minorHAnsi" w:cstheme="minorBidi"/>
          <w:color w:val="323232"/>
          <w:sz w:val="22"/>
          <w:szCs w:val="22"/>
        </w:rPr>
        <w:t xml:space="preserve"> rundt</w:t>
      </w:r>
      <w:r w:rsidRPr="00B63021">
        <w:rPr>
          <w:rFonts w:asciiTheme="minorHAnsi" w:eastAsia="Calibri" w:hAnsiTheme="minorHAnsi" w:cstheme="minorBidi"/>
          <w:color w:val="323232"/>
          <w:sz w:val="22"/>
          <w:szCs w:val="22"/>
        </w:rPr>
        <w:t xml:space="preserve"> 190 000 arbeidstakere i kommunal sektor og består av disse forbundene: Fagforbundet, FO, EL og IT Forbundet, </w:t>
      </w:r>
      <w:proofErr w:type="spellStart"/>
      <w:r w:rsidRPr="00B63021">
        <w:rPr>
          <w:rFonts w:asciiTheme="minorHAnsi" w:eastAsia="Calibri" w:hAnsiTheme="minorHAnsi" w:cstheme="minorBidi"/>
          <w:color w:val="323232"/>
          <w:sz w:val="22"/>
          <w:szCs w:val="22"/>
        </w:rPr>
        <w:t>Creo</w:t>
      </w:r>
      <w:proofErr w:type="spellEnd"/>
      <w:r w:rsidRPr="00B63021">
        <w:rPr>
          <w:rFonts w:asciiTheme="minorHAnsi" w:eastAsia="Calibri" w:hAnsiTheme="minorHAnsi" w:cstheme="minorBidi"/>
          <w:color w:val="323232"/>
          <w:sz w:val="22"/>
          <w:szCs w:val="22"/>
        </w:rPr>
        <w:t>, Skolenes Landsforbund og Norsk Sjøoffisersforbund.</w:t>
      </w:r>
      <w:r w:rsidRPr="00B63021">
        <w:rPr>
          <w:rFonts w:asciiTheme="minorHAnsi" w:hAnsiTheme="minorHAnsi" w:cstheme="minorBidi"/>
          <w:color w:val="323232"/>
          <w:sz w:val="22"/>
          <w:szCs w:val="22"/>
        </w:rPr>
        <w:t> </w:t>
      </w:r>
    </w:p>
    <w:p w14:paraId="1A8CD31E" w14:textId="77777777" w:rsidR="00A91DE3" w:rsidRPr="00B63021" w:rsidRDefault="00A91DE3"/>
    <w:sectPr w:rsidR="00A91DE3" w:rsidRPr="00B6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CS-brødtekst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C445D"/>
    <w:multiLevelType w:val="hybridMultilevel"/>
    <w:tmpl w:val="29307866"/>
    <w:lvl w:ilvl="0" w:tplc="377842D4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20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E3"/>
    <w:rsid w:val="00007277"/>
    <w:rsid w:val="00053D72"/>
    <w:rsid w:val="00084384"/>
    <w:rsid w:val="000906B8"/>
    <w:rsid w:val="000A2F53"/>
    <w:rsid w:val="000A5A21"/>
    <w:rsid w:val="000F0333"/>
    <w:rsid w:val="00103879"/>
    <w:rsid w:val="00106ED1"/>
    <w:rsid w:val="00126A4D"/>
    <w:rsid w:val="001308F1"/>
    <w:rsid w:val="0015091A"/>
    <w:rsid w:val="00192C9D"/>
    <w:rsid w:val="001A268D"/>
    <w:rsid w:val="001C1DAE"/>
    <w:rsid w:val="00224C02"/>
    <w:rsid w:val="00231B1E"/>
    <w:rsid w:val="00247E7F"/>
    <w:rsid w:val="00264A63"/>
    <w:rsid w:val="0027148F"/>
    <w:rsid w:val="00281883"/>
    <w:rsid w:val="002B6F43"/>
    <w:rsid w:val="002F6A0D"/>
    <w:rsid w:val="0032137F"/>
    <w:rsid w:val="00336E70"/>
    <w:rsid w:val="00345B68"/>
    <w:rsid w:val="003660FE"/>
    <w:rsid w:val="00381C82"/>
    <w:rsid w:val="0039360E"/>
    <w:rsid w:val="003E5EC9"/>
    <w:rsid w:val="00403E01"/>
    <w:rsid w:val="00423162"/>
    <w:rsid w:val="00442BC3"/>
    <w:rsid w:val="00443022"/>
    <w:rsid w:val="00463F07"/>
    <w:rsid w:val="004704B6"/>
    <w:rsid w:val="004A5B92"/>
    <w:rsid w:val="004B3408"/>
    <w:rsid w:val="004B395F"/>
    <w:rsid w:val="004B748E"/>
    <w:rsid w:val="004E1DFB"/>
    <w:rsid w:val="004E4DDB"/>
    <w:rsid w:val="004F1ABC"/>
    <w:rsid w:val="005134B1"/>
    <w:rsid w:val="005348B9"/>
    <w:rsid w:val="00541036"/>
    <w:rsid w:val="005545D6"/>
    <w:rsid w:val="00564892"/>
    <w:rsid w:val="00576169"/>
    <w:rsid w:val="00584825"/>
    <w:rsid w:val="005D34FB"/>
    <w:rsid w:val="006103E1"/>
    <w:rsid w:val="00641D86"/>
    <w:rsid w:val="006713AA"/>
    <w:rsid w:val="00671E5E"/>
    <w:rsid w:val="006A6BBF"/>
    <w:rsid w:val="006C1FAF"/>
    <w:rsid w:val="006C2173"/>
    <w:rsid w:val="007039DC"/>
    <w:rsid w:val="0071248D"/>
    <w:rsid w:val="00725ED8"/>
    <w:rsid w:val="0075706B"/>
    <w:rsid w:val="007630A7"/>
    <w:rsid w:val="00767D9D"/>
    <w:rsid w:val="00805536"/>
    <w:rsid w:val="00807B5D"/>
    <w:rsid w:val="00856F2C"/>
    <w:rsid w:val="00877362"/>
    <w:rsid w:val="00883A73"/>
    <w:rsid w:val="00886A71"/>
    <w:rsid w:val="008B60A4"/>
    <w:rsid w:val="008D23AF"/>
    <w:rsid w:val="008E75AD"/>
    <w:rsid w:val="008F152C"/>
    <w:rsid w:val="008F5DDA"/>
    <w:rsid w:val="0090464A"/>
    <w:rsid w:val="00947AF9"/>
    <w:rsid w:val="00971978"/>
    <w:rsid w:val="009D1FF8"/>
    <w:rsid w:val="00A91DE3"/>
    <w:rsid w:val="00A96439"/>
    <w:rsid w:val="00AB528C"/>
    <w:rsid w:val="00AC2E5A"/>
    <w:rsid w:val="00B246FD"/>
    <w:rsid w:val="00B35D99"/>
    <w:rsid w:val="00B36B46"/>
    <w:rsid w:val="00B63021"/>
    <w:rsid w:val="00BA5C44"/>
    <w:rsid w:val="00BB14C2"/>
    <w:rsid w:val="00BC6422"/>
    <w:rsid w:val="00BD0A16"/>
    <w:rsid w:val="00BD1415"/>
    <w:rsid w:val="00BD6852"/>
    <w:rsid w:val="00BE15B6"/>
    <w:rsid w:val="00C00F25"/>
    <w:rsid w:val="00C04B69"/>
    <w:rsid w:val="00C435E9"/>
    <w:rsid w:val="00C51B8B"/>
    <w:rsid w:val="00C62725"/>
    <w:rsid w:val="00C93209"/>
    <w:rsid w:val="00D2336D"/>
    <w:rsid w:val="00DC415F"/>
    <w:rsid w:val="00DF5653"/>
    <w:rsid w:val="00E32D72"/>
    <w:rsid w:val="00E861EE"/>
    <w:rsid w:val="00EE7C3E"/>
    <w:rsid w:val="00EF65A4"/>
    <w:rsid w:val="00F04E85"/>
    <w:rsid w:val="00F459DB"/>
    <w:rsid w:val="00F571E8"/>
    <w:rsid w:val="00FA70B5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E2AA"/>
  <w15:chartTrackingRefBased/>
  <w15:docId w15:val="{5CE48440-CE97-4E16-9672-02ABB17A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00A91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A91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A91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A91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A91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A91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uiPriority w:val="9"/>
    <w:semiHidden/>
    <w:unhideWhenUsed/>
    <w:qFormat/>
    <w:rsid w:val="00A91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uiPriority w:val="9"/>
    <w:semiHidden/>
    <w:unhideWhenUsed/>
    <w:qFormat/>
    <w:rsid w:val="00A91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uiPriority w:val="9"/>
    <w:semiHidden/>
    <w:unhideWhenUsed/>
    <w:qFormat/>
    <w:rsid w:val="00A91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1DE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91DE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91DE3"/>
    <w:rPr>
      <w:b/>
      <w:bCs/>
      <w:smallCaps/>
      <w:color w:val="0F4761" w:themeColor="accent1" w:themeShade="BF"/>
      <w:spacing w:val="5"/>
    </w:rPr>
  </w:style>
  <w:style w:type="character" w:customStyle="1" w:styleId="Overskrift1Tegn">
    <w:name w:val="Overskrift 1 Tegn"/>
    <w:basedOn w:val="Standardskriftforavsnitt"/>
    <w:uiPriority w:val="9"/>
    <w:rsid w:val="00671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uiPriority w:val="9"/>
    <w:semiHidden/>
    <w:rsid w:val="00671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uiPriority w:val="9"/>
    <w:semiHidden/>
    <w:rsid w:val="00671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uiPriority w:val="9"/>
    <w:semiHidden/>
    <w:rsid w:val="00671E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uiPriority w:val="9"/>
    <w:semiHidden/>
    <w:rsid w:val="00671E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uiPriority w:val="9"/>
    <w:semiHidden/>
    <w:rsid w:val="00671E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uiPriority w:val="9"/>
    <w:semiHidden/>
    <w:rsid w:val="00671E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uiPriority w:val="9"/>
    <w:semiHidden/>
    <w:rsid w:val="00671E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uiPriority w:val="9"/>
    <w:semiHidden/>
    <w:rsid w:val="00671E5E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uiPriority w:val="10"/>
    <w:rsid w:val="0067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uiPriority w:val="11"/>
    <w:rsid w:val="00671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itatTegn">
    <w:name w:val="Sitat Tegn"/>
    <w:basedOn w:val="Standardskriftforavsnitt"/>
    <w:uiPriority w:val="29"/>
    <w:rsid w:val="00671E5E"/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uiPriority w:val="30"/>
    <w:rsid w:val="00671E5E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f87d47-36d9-409a-b057-92af9a1d472a">
      <Terms xmlns="http://schemas.microsoft.com/office/infopath/2007/PartnerControls"/>
    </lcf76f155ced4ddcb4097134ff3c332f>
    <TaxCatchAll xmlns="06f5e9b4-a1b5-43e8-b144-3a2b95a2150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5D52B0756A24EA2775EB7E939489F" ma:contentTypeVersion="18" ma:contentTypeDescription="Opprett et nytt dokument." ma:contentTypeScope="" ma:versionID="239cc0ef067263fedd8cf4b40732da5f">
  <xsd:schema xmlns:xsd="http://www.w3.org/2001/XMLSchema" xmlns:xs="http://www.w3.org/2001/XMLSchema" xmlns:p="http://schemas.microsoft.com/office/2006/metadata/properties" xmlns:ns2="71f87d47-36d9-409a-b057-92af9a1d472a" xmlns:ns3="06f5e9b4-a1b5-43e8-b144-3a2b95a2150f" targetNamespace="http://schemas.microsoft.com/office/2006/metadata/properties" ma:root="true" ma:fieldsID="39407ff121eee0a9d37aa84ba9f87456" ns2:_="" ns3:_="">
    <xsd:import namespace="71f87d47-36d9-409a-b057-92af9a1d472a"/>
    <xsd:import namespace="06f5e9b4-a1b5-43e8-b144-3a2b95a21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87d47-36d9-409a-b057-92af9a1d4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5e9b4-a1b5-43e8-b144-3a2b95a2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732af-b601-4fd2-90c3-5728e991718f}" ma:internalName="TaxCatchAll" ma:showField="CatchAllData" ma:web="06f5e9b4-a1b5-43e8-b144-3a2b95a2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A9EFC-DF32-40FE-9A9B-9C849DDDF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8074A-80F9-4A5B-ABCC-199474C6082B}">
  <ds:schemaRefs>
    <ds:schemaRef ds:uri="http://schemas.microsoft.com/office/2006/metadata/properties"/>
    <ds:schemaRef ds:uri="http://schemas.microsoft.com/office/infopath/2007/PartnerControls"/>
    <ds:schemaRef ds:uri="71f87d47-36d9-409a-b057-92af9a1d472a"/>
    <ds:schemaRef ds:uri="06f5e9b4-a1b5-43e8-b144-3a2b95a2150f"/>
  </ds:schemaRefs>
</ds:datastoreItem>
</file>

<file path=customXml/itemProps3.xml><?xml version="1.0" encoding="utf-8"?>
<ds:datastoreItem xmlns:ds="http://schemas.openxmlformats.org/officeDocument/2006/customXml" ds:itemID="{1B244E47-DA4D-447F-81BB-0A88A22AE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87d47-36d9-409a-b057-92af9a1d472a"/>
    <ds:schemaRef ds:uri="06f5e9b4-a1b5-43e8-b144-3a2b95a21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1893</Characters>
  <Application>Microsoft Office Word</Application>
  <DocSecurity>4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Tårnes, Renate</dc:creator>
  <cp:keywords/>
  <dc:description/>
  <cp:lastModifiedBy>Margrethe Lied</cp:lastModifiedBy>
  <cp:revision>2</cp:revision>
  <dcterms:created xsi:type="dcterms:W3CDTF">2025-04-30T18:47:00Z</dcterms:created>
  <dcterms:modified xsi:type="dcterms:W3CDTF">2025-04-30T18:47:00Z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0x0101005A65D52B0756A24EA2775EB7E939489F</vt:lpwstr>
  </property>
  <property fmtid="{D5CDD505-2E9C-101B-9397-08002B2CF9AE}" pid="3" name="MediaServiceImageTags">
    <vt:lpwstr/>
  </property>
</Properties>
</file>