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99" w:rsidRPr="001E4EC6" w:rsidRDefault="004B0DF8" w:rsidP="005A679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SAK 3.7</w:t>
      </w:r>
      <w:r w:rsidR="00B9652C">
        <w:rPr>
          <w:color w:val="C00000"/>
          <w:sz w:val="24"/>
          <w:szCs w:val="24"/>
        </w:rPr>
        <w:t xml:space="preserve"> / </w:t>
      </w:r>
      <w:r w:rsidR="005A6799" w:rsidRPr="001E4EC6">
        <w:rPr>
          <w:color w:val="C00000"/>
          <w:sz w:val="24"/>
          <w:szCs w:val="24"/>
        </w:rPr>
        <w:t>2018</w:t>
      </w:r>
    </w:p>
    <w:p w:rsidR="005A6799" w:rsidRPr="001E4EC6" w:rsidRDefault="005A6799" w:rsidP="005A6799">
      <w:pPr>
        <w:rPr>
          <w:color w:val="C00000"/>
          <w:sz w:val="24"/>
          <w:szCs w:val="24"/>
        </w:rPr>
      </w:pPr>
      <w:r w:rsidRPr="001E4EC6">
        <w:rPr>
          <w:color w:val="C00000"/>
          <w:sz w:val="24"/>
          <w:szCs w:val="24"/>
        </w:rPr>
        <w:t>Beretning Profesjonsfaglig utvalg Vernepleiere 2016-2018</w:t>
      </w:r>
    </w:p>
    <w:p w:rsidR="005A6799" w:rsidRPr="001E4EC6" w:rsidRDefault="00B9652C" w:rsidP="005A6799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Forslag </w:t>
      </w:r>
      <w:bookmarkStart w:id="0" w:name="_GoBack"/>
      <w:bookmarkEnd w:id="0"/>
      <w:r w:rsidR="005A6799" w:rsidRPr="001E4EC6">
        <w:rPr>
          <w:color w:val="C00000"/>
          <w:sz w:val="24"/>
          <w:szCs w:val="24"/>
        </w:rPr>
        <w:t>vedtak: Årsmøte FO Hordaland tar beretningen til orientering</w:t>
      </w:r>
    </w:p>
    <w:p w:rsidR="005A6799" w:rsidRPr="004A4118" w:rsidRDefault="005A6799" w:rsidP="005A6799">
      <w:pPr>
        <w:rPr>
          <w:color w:val="C00000"/>
        </w:rPr>
      </w:pPr>
    </w:p>
    <w:tbl>
      <w:tblPr>
        <w:tblW w:w="5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6"/>
        <w:gridCol w:w="1077"/>
        <w:gridCol w:w="1137"/>
        <w:gridCol w:w="3457"/>
      </w:tblGrid>
      <w:tr w:rsidR="005A6799" w:rsidRPr="004A4118" w:rsidTr="00DA77D3">
        <w:tc>
          <w:tcPr>
            <w:tcW w:w="690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1413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550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581" w:type="pct"/>
            <w:shd w:val="clear" w:color="auto" w:fill="7F7F7F" w:themeFill="text1" w:themeFillTint="80"/>
          </w:tcPr>
          <w:p w:rsidR="005A6799" w:rsidRPr="004A4118" w:rsidRDefault="005A6799" w:rsidP="00F04D2F"/>
        </w:tc>
        <w:tc>
          <w:tcPr>
            <w:tcW w:w="1766" w:type="pct"/>
            <w:shd w:val="clear" w:color="auto" w:fill="7F7F7F" w:themeFill="text1" w:themeFillTint="80"/>
          </w:tcPr>
          <w:p w:rsidR="005A6799" w:rsidRPr="004A4118" w:rsidRDefault="005A6799" w:rsidP="00F04D2F"/>
        </w:tc>
      </w:tr>
      <w:tr w:rsidR="005A6799" w:rsidRPr="004A4118" w:rsidTr="0040189B">
        <w:tc>
          <w:tcPr>
            <w:tcW w:w="690" w:type="pct"/>
          </w:tcPr>
          <w:p w:rsidR="005A6799" w:rsidRPr="004A4118" w:rsidRDefault="005A6799" w:rsidP="005A6799">
            <w:r w:rsidRPr="004A4118">
              <w:t>Leder</w:t>
            </w:r>
          </w:p>
        </w:tc>
        <w:tc>
          <w:tcPr>
            <w:tcW w:w="1413" w:type="pct"/>
            <w:vAlign w:val="center"/>
          </w:tcPr>
          <w:p w:rsidR="005A6799" w:rsidRPr="004A4118" w:rsidRDefault="005A6799" w:rsidP="005A6799">
            <w:pPr>
              <w:spacing w:after="0" w:line="240" w:lineRule="auto"/>
            </w:pPr>
            <w:r w:rsidRPr="004A4118">
              <w:t>Erik Birkeland</w:t>
            </w:r>
          </w:p>
        </w:tc>
        <w:tc>
          <w:tcPr>
            <w:tcW w:w="550" w:type="pct"/>
          </w:tcPr>
          <w:p w:rsidR="005A6799" w:rsidRPr="004A4118" w:rsidRDefault="005A6799" w:rsidP="005A6799">
            <w:r w:rsidRPr="004A4118">
              <w:t>V</w:t>
            </w:r>
          </w:p>
        </w:tc>
        <w:tc>
          <w:tcPr>
            <w:tcW w:w="581" w:type="pct"/>
          </w:tcPr>
          <w:p w:rsidR="005A6799" w:rsidRPr="004A4118" w:rsidRDefault="005A6799" w:rsidP="005A6799">
            <w:r w:rsidRPr="004A4118">
              <w:t>KS</w:t>
            </w:r>
          </w:p>
        </w:tc>
        <w:tc>
          <w:tcPr>
            <w:tcW w:w="1766" w:type="pct"/>
          </w:tcPr>
          <w:p w:rsidR="005A6799" w:rsidRPr="004A4118" w:rsidRDefault="00194B48" w:rsidP="005A6799">
            <w:r>
              <w:t>Valgt å</w:t>
            </w:r>
            <w:r w:rsidR="005A6799" w:rsidRPr="004A4118">
              <w:t xml:space="preserve">rsmøte </w:t>
            </w:r>
            <w:r>
              <w:t>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Nestleder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Betty Kleppe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DA77D3" w:rsidRPr="004A4118" w:rsidTr="0040189B">
        <w:tc>
          <w:tcPr>
            <w:tcW w:w="690" w:type="pct"/>
          </w:tcPr>
          <w:p w:rsidR="00DA77D3" w:rsidRPr="004A4118" w:rsidRDefault="00DA77D3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DA77D3" w:rsidRPr="004A4118" w:rsidRDefault="00DA77D3" w:rsidP="00194B48">
            <w:pPr>
              <w:spacing w:after="0" w:line="240" w:lineRule="auto"/>
            </w:pPr>
            <w:r w:rsidRPr="004A4118">
              <w:t>Birthe Helland</w:t>
            </w:r>
          </w:p>
        </w:tc>
        <w:tc>
          <w:tcPr>
            <w:tcW w:w="550" w:type="pct"/>
          </w:tcPr>
          <w:p w:rsidR="00DA77D3" w:rsidRPr="004A4118" w:rsidRDefault="00DA77D3" w:rsidP="00194B48">
            <w:r w:rsidRPr="004A4118">
              <w:t>V</w:t>
            </w:r>
          </w:p>
        </w:tc>
        <w:tc>
          <w:tcPr>
            <w:tcW w:w="581" w:type="pct"/>
          </w:tcPr>
          <w:p w:rsidR="00DA77D3" w:rsidRPr="004A4118" w:rsidRDefault="00DA77D3" w:rsidP="00194B48">
            <w:r>
              <w:t>KS</w:t>
            </w:r>
          </w:p>
        </w:tc>
        <w:tc>
          <w:tcPr>
            <w:tcW w:w="1766" w:type="pct"/>
          </w:tcPr>
          <w:p w:rsidR="00DA77D3" w:rsidRPr="00734BAA" w:rsidRDefault="00DA77D3" w:rsidP="00DA77D3">
            <w:r w:rsidRPr="00734BAA">
              <w:t>Valgt årsmøte 2016</w:t>
            </w:r>
            <w:r>
              <w:br/>
              <w:t>trukket seg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Torhild Bråthe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Spekter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Ola Utheim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Tove Gylløw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194B48" w:rsidRPr="004A4118" w:rsidTr="0040189B">
        <w:tc>
          <w:tcPr>
            <w:tcW w:w="690" w:type="pct"/>
          </w:tcPr>
          <w:p w:rsidR="00194B48" w:rsidRPr="004A4118" w:rsidRDefault="00194B48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194B48" w:rsidRPr="004A4118" w:rsidRDefault="00194B48" w:rsidP="00194B48">
            <w:pPr>
              <w:spacing w:after="0" w:line="240" w:lineRule="auto"/>
            </w:pPr>
            <w:r w:rsidRPr="004A4118">
              <w:t>Reidun Marie Nordvik</w:t>
            </w:r>
          </w:p>
        </w:tc>
        <w:tc>
          <w:tcPr>
            <w:tcW w:w="550" w:type="pct"/>
          </w:tcPr>
          <w:p w:rsidR="00194B48" w:rsidRPr="004A4118" w:rsidRDefault="00194B48" w:rsidP="00194B48">
            <w:r w:rsidRPr="004A4118">
              <w:t>V</w:t>
            </w:r>
          </w:p>
        </w:tc>
        <w:tc>
          <w:tcPr>
            <w:tcW w:w="581" w:type="pct"/>
          </w:tcPr>
          <w:p w:rsidR="00194B48" w:rsidRPr="004A4118" w:rsidRDefault="00194B48" w:rsidP="00194B48">
            <w:r w:rsidRPr="004A4118">
              <w:t>KS</w:t>
            </w:r>
          </w:p>
        </w:tc>
        <w:tc>
          <w:tcPr>
            <w:tcW w:w="1766" w:type="pct"/>
          </w:tcPr>
          <w:p w:rsidR="00194B48" w:rsidRDefault="00194B48" w:rsidP="00194B48">
            <w:r w:rsidRPr="00734BAA">
              <w:t>Valgt årsmøte 2016</w:t>
            </w:r>
          </w:p>
        </w:tc>
      </w:tr>
      <w:tr w:rsidR="00DA77D3" w:rsidRPr="004A4118" w:rsidTr="0040189B">
        <w:tc>
          <w:tcPr>
            <w:tcW w:w="690" w:type="pct"/>
          </w:tcPr>
          <w:p w:rsidR="00DA77D3" w:rsidRPr="004A4118" w:rsidRDefault="00DA77D3" w:rsidP="00194B48">
            <w:r w:rsidRPr="004A4118">
              <w:t>Medlem</w:t>
            </w:r>
          </w:p>
        </w:tc>
        <w:tc>
          <w:tcPr>
            <w:tcW w:w="1413" w:type="pct"/>
            <w:vAlign w:val="center"/>
          </w:tcPr>
          <w:p w:rsidR="00DA77D3" w:rsidRPr="004A4118" w:rsidRDefault="00DA77D3" w:rsidP="00194B48">
            <w:pPr>
              <w:spacing w:after="0" w:line="240" w:lineRule="auto"/>
            </w:pPr>
            <w:r w:rsidRPr="004A4118">
              <w:t>Monica Synnevåg</w:t>
            </w:r>
          </w:p>
        </w:tc>
        <w:tc>
          <w:tcPr>
            <w:tcW w:w="550" w:type="pct"/>
          </w:tcPr>
          <w:p w:rsidR="00DA77D3" w:rsidRPr="004A4118" w:rsidRDefault="00DA77D3" w:rsidP="00194B48">
            <w:r w:rsidRPr="004A4118">
              <w:t>V</w:t>
            </w:r>
          </w:p>
        </w:tc>
        <w:tc>
          <w:tcPr>
            <w:tcW w:w="581" w:type="pct"/>
          </w:tcPr>
          <w:p w:rsidR="00DA77D3" w:rsidRPr="004A4118" w:rsidRDefault="00DA77D3" w:rsidP="00194B48">
            <w:r>
              <w:t>Spekter</w:t>
            </w:r>
          </w:p>
        </w:tc>
        <w:tc>
          <w:tcPr>
            <w:tcW w:w="1766" w:type="pct"/>
          </w:tcPr>
          <w:p w:rsidR="00DA77D3" w:rsidRPr="00734BAA" w:rsidRDefault="00DA77D3" w:rsidP="00194B48">
            <w:r w:rsidRPr="00734BAA">
              <w:t>Valgt årsmøte 2016</w:t>
            </w:r>
          </w:p>
        </w:tc>
      </w:tr>
    </w:tbl>
    <w:p w:rsidR="0066185F" w:rsidRPr="004A4118" w:rsidRDefault="0066185F" w:rsidP="009B6A65"/>
    <w:p w:rsidR="00492934" w:rsidRPr="004A4118" w:rsidRDefault="00DA77D3" w:rsidP="009B6A65">
      <w:r>
        <w:t>Ett medlem</w:t>
      </w:r>
      <w:r w:rsidR="004F6D80" w:rsidRPr="00DA77D3">
        <w:t xml:space="preserve"> av utvalget h</w:t>
      </w:r>
      <w:r w:rsidR="004F6D80" w:rsidRPr="004A4118">
        <w:t>ar trukket seg i løpet av perioden</w:t>
      </w:r>
      <w:r w:rsidR="0066185F" w:rsidRPr="004A4118">
        <w:t xml:space="preserve">.  </w:t>
      </w:r>
      <w:r>
        <w:t>Utvalget</w:t>
      </w:r>
      <w:r w:rsidR="0066185F" w:rsidRPr="004A4118">
        <w:t xml:space="preserve"> har aldri vært fulltallig på noen av møtene.</w:t>
      </w:r>
    </w:p>
    <w:p w:rsidR="007A4D88" w:rsidRPr="004A4118" w:rsidRDefault="007A4D88" w:rsidP="007A4D88">
      <w:r w:rsidRPr="004A4118">
        <w:t>Deltagelse i utvalget har inspirert medlemmer til å ta på seg andre verv i organ</w:t>
      </w:r>
      <w:r w:rsidR="00E2685F" w:rsidRPr="004A4118">
        <w:t>i</w:t>
      </w:r>
      <w:r w:rsidRPr="004A4118">
        <w:t xml:space="preserve">sasjonen. </w:t>
      </w:r>
    </w:p>
    <w:p w:rsidR="005612C5" w:rsidRPr="004A4118" w:rsidRDefault="005612C5" w:rsidP="005612C5">
      <w:r w:rsidRPr="004A4118">
        <w:t xml:space="preserve">Erik Birkeland ble på årsmøte valgt til leder og Betty Bakken ble valgt til nestleder. </w:t>
      </w:r>
      <w:r w:rsidR="004A4118">
        <w:t xml:space="preserve">Det ble ikke valgt sekretær. Det har variert </w:t>
      </w:r>
      <w:r w:rsidRPr="004A4118">
        <w:t>hvem s</w:t>
      </w:r>
      <w:r w:rsidR="004F6D80" w:rsidRPr="004A4118">
        <w:t xml:space="preserve">om har skrevet referat. </w:t>
      </w:r>
    </w:p>
    <w:p w:rsidR="004F6D80" w:rsidRPr="004A4118" w:rsidRDefault="005612C5" w:rsidP="005612C5">
      <w:pPr>
        <w:rPr>
          <w:color w:val="000000"/>
        </w:rPr>
      </w:pPr>
      <w:r w:rsidRPr="004A4118">
        <w:rPr>
          <w:color w:val="000000"/>
        </w:rPr>
        <w:t>Utvalget har hatt månedlige møter på ettermiddagstid</w:t>
      </w:r>
      <w:r w:rsidR="004F6D80" w:rsidRPr="004A4118">
        <w:rPr>
          <w:color w:val="000000"/>
        </w:rPr>
        <w:t xml:space="preserve"> i 2016 og begynnelsen av 2017, deretter sjeldnere</w:t>
      </w:r>
      <w:r w:rsidRPr="004A4118">
        <w:rPr>
          <w:color w:val="000000"/>
        </w:rPr>
        <w:t>.</w:t>
      </w:r>
    </w:p>
    <w:p w:rsidR="005612C5" w:rsidRPr="004A4118" w:rsidRDefault="005612C5" w:rsidP="005612C5">
      <w:pPr>
        <w:rPr>
          <w:color w:val="000000"/>
        </w:rPr>
      </w:pPr>
      <w:r w:rsidRPr="004A4118">
        <w:rPr>
          <w:color w:val="000000"/>
        </w:rPr>
        <w:t>Utvalget har satt seg inn i FO sin politikk på det profesjonsfaglige området og arbeidet i tråd med kongressperiodens prinsipprogram, vedtekter og handlingsplaner sentralt og lokalt. Utvalget har holdt seg orientert om profesjonsrådets arbeid.</w:t>
      </w:r>
    </w:p>
    <w:p w:rsidR="00795892" w:rsidRPr="004A4118" w:rsidRDefault="005612C5" w:rsidP="005612C5">
      <w:r w:rsidRPr="004A4118">
        <w:t xml:space="preserve">Leder har deltatt på yrkesfaglige konferanser i regi av FO sentralt. </w:t>
      </w:r>
    </w:p>
    <w:p w:rsidR="005612C5" w:rsidRPr="004A4118" w:rsidRDefault="005612C5" w:rsidP="005612C5">
      <w:r w:rsidRPr="004A4118">
        <w:t xml:space="preserve">Leder og Ola Utheim har holdt Jobbsøkerkurs for tredje års vernepleierstudenter på Høgskolen i Bergen. </w:t>
      </w:r>
    </w:p>
    <w:p w:rsidR="005612C5" w:rsidRPr="004A4118" w:rsidRDefault="005612C5" w:rsidP="005612C5">
      <w:r w:rsidRPr="004A4118">
        <w:t>Leder har holdt kurs for 3 års sosi</w:t>
      </w:r>
      <w:r w:rsidR="004A4118">
        <w:t>o</w:t>
      </w:r>
      <w:r w:rsidRPr="004A4118">
        <w:t xml:space="preserve">nomstudenter sammen </w:t>
      </w:r>
      <w:r w:rsidR="004A4118">
        <w:t>Fo Hordaland ved nest</w:t>
      </w:r>
      <w:r w:rsidR="00B70698" w:rsidRPr="004A4118">
        <w:t>leder Mohammed Mehdi.</w:t>
      </w:r>
      <w:r w:rsidR="004A4118" w:rsidRPr="004A4118">
        <w:t xml:space="preserve"> </w:t>
      </w:r>
    </w:p>
    <w:p w:rsidR="004A4118" w:rsidRDefault="00B70698" w:rsidP="004A4118">
      <w:pPr>
        <w:autoSpaceDE w:val="0"/>
        <w:autoSpaceDN w:val="0"/>
        <w:spacing w:before="100" w:after="100"/>
      </w:pPr>
      <w:r w:rsidRPr="004A4118">
        <w:t>Vi</w:t>
      </w:r>
      <w:r w:rsidR="004F6D80" w:rsidRPr="004A4118">
        <w:t xml:space="preserve"> har</w:t>
      </w:r>
      <w:r w:rsidRPr="004A4118">
        <w:t xml:space="preserve"> </w:t>
      </w:r>
      <w:r w:rsidR="004F6D80" w:rsidRPr="004A4118">
        <w:t xml:space="preserve">arrangert </w:t>
      </w:r>
      <w:r w:rsidR="005612C5" w:rsidRPr="004A4118">
        <w:t>konferansen «</w:t>
      </w:r>
      <w:r w:rsidR="00172062" w:rsidRPr="004A4118">
        <w:rPr>
          <w:rFonts w:cs="Arial"/>
        </w:rPr>
        <w:t>Miljøterapeutisk arbeid i møte med vold og aggresjon</w:t>
      </w:r>
      <w:r w:rsidR="008916CA">
        <w:rPr>
          <w:rFonts w:cs="Arial"/>
        </w:rPr>
        <w:t>»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Aggresjon og vold som fenomen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Forebygging på individ og strukturnivå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Faseorientert håndtering av konflikter</w:t>
      </w:r>
    </w:p>
    <w:p w:rsidR="004A4118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t>Oppfølging og etterarbeid</w:t>
      </w:r>
    </w:p>
    <w:p w:rsidR="00172062" w:rsidRPr="004A4118" w:rsidRDefault="00172062" w:rsidP="004A4118">
      <w:pPr>
        <w:pStyle w:val="Listeavsnitt"/>
        <w:numPr>
          <w:ilvl w:val="0"/>
          <w:numId w:val="4"/>
        </w:numPr>
        <w:autoSpaceDE w:val="0"/>
        <w:autoSpaceDN w:val="0"/>
        <w:spacing w:before="100" w:after="100"/>
        <w:rPr>
          <w:rFonts w:cs="Arial"/>
        </w:rPr>
      </w:pPr>
      <w:r w:rsidRPr="004A4118">
        <w:rPr>
          <w:rFonts w:cs="Arial"/>
        </w:rPr>
        <w:lastRenderedPageBreak/>
        <w:t>Ivaretagelse av ansatte og bruker</w:t>
      </w:r>
    </w:p>
    <w:p w:rsidR="004F6D80" w:rsidRPr="004A4118" w:rsidRDefault="004F6D80" w:rsidP="004F6D80">
      <w:pPr>
        <w:pStyle w:val="Listeavsnitt"/>
        <w:autoSpaceDE w:val="0"/>
        <w:autoSpaceDN w:val="0"/>
        <w:spacing w:before="100" w:after="100" w:line="240" w:lineRule="auto"/>
        <w:ind w:left="1440"/>
      </w:pPr>
    </w:p>
    <w:p w:rsidR="005612C5" w:rsidRPr="004A4118" w:rsidRDefault="004A4118" w:rsidP="005612C5">
      <w:r>
        <w:t>Forel</w:t>
      </w:r>
      <w:r w:rsidR="004F6D80" w:rsidRPr="004A4118">
        <w:t>eser for konferansen var Ole Greger Lillevik.</w:t>
      </w:r>
      <w:r>
        <w:t xml:space="preserve"> </w:t>
      </w:r>
      <w:r w:rsidR="004F6D80" w:rsidRPr="004A4118">
        <w:t>V</w:t>
      </w:r>
      <w:r w:rsidR="005612C5" w:rsidRPr="004A4118">
        <w:t>i fikk gode tilbakemeldinger og konkluderte med at konferansen var vellykket. Det var ca.</w:t>
      </w:r>
      <w:r w:rsidR="00795892" w:rsidRPr="004A4118">
        <w:t>250</w:t>
      </w:r>
      <w:r w:rsidR="005612C5" w:rsidRPr="004A4118">
        <w:t xml:space="preserve"> påmeldte. </w:t>
      </w:r>
      <w:r w:rsidR="00795892" w:rsidRPr="004A4118">
        <w:t xml:space="preserve"> </w:t>
      </w:r>
    </w:p>
    <w:p w:rsidR="00795892" w:rsidRPr="004A4118" w:rsidRDefault="00795892" w:rsidP="005612C5">
      <w:pPr>
        <w:rPr>
          <w:rFonts w:eastAsia="Times New Roman"/>
        </w:rPr>
      </w:pPr>
      <w:r w:rsidRPr="004A4118">
        <w:rPr>
          <w:rFonts w:eastAsia="Times New Roman"/>
        </w:rPr>
        <w:t xml:space="preserve">Leder </w:t>
      </w:r>
      <w:r w:rsidR="004F6D80" w:rsidRPr="004A4118">
        <w:rPr>
          <w:rFonts w:eastAsia="Times New Roman"/>
        </w:rPr>
        <w:t xml:space="preserve">har </w:t>
      </w:r>
      <w:r w:rsidRPr="004A4118">
        <w:rPr>
          <w:rFonts w:eastAsia="Times New Roman"/>
        </w:rPr>
        <w:t>vært</w:t>
      </w:r>
      <w:r w:rsidR="004F6D80" w:rsidRPr="004A4118">
        <w:rPr>
          <w:rFonts w:eastAsia="Times New Roman"/>
        </w:rPr>
        <w:t xml:space="preserve"> på nettverkssamling</w:t>
      </w:r>
      <w:r w:rsidR="00172062" w:rsidRPr="004A4118">
        <w:rPr>
          <w:rFonts w:eastAsia="Times New Roman"/>
        </w:rPr>
        <w:t xml:space="preserve"> for profesjonsansvarlige for vernepleiere</w:t>
      </w:r>
      <w:r w:rsidRPr="004A4118">
        <w:rPr>
          <w:rFonts w:eastAsia="Times New Roman"/>
        </w:rPr>
        <w:t xml:space="preserve"> i Oslo</w:t>
      </w:r>
    </w:p>
    <w:p w:rsidR="00FE1FAE" w:rsidRPr="004A4118" w:rsidRDefault="00795892" w:rsidP="005612C5">
      <w:pPr>
        <w:rPr>
          <w:rFonts w:eastAsia="Times New Roman"/>
        </w:rPr>
      </w:pPr>
      <w:r w:rsidRPr="004A4118">
        <w:rPr>
          <w:rFonts w:eastAsia="Times New Roman"/>
        </w:rPr>
        <w:t xml:space="preserve">Etter at konferansen var gjennomført har utvalget arbeidet med å få </w:t>
      </w:r>
      <w:r w:rsidR="00FE1FAE" w:rsidRPr="004A4118">
        <w:rPr>
          <w:rFonts w:eastAsia="Times New Roman"/>
        </w:rPr>
        <w:t xml:space="preserve">arrangert en konferanse, dagskurs av mindre format. Vi har vært i kontakt med flere innledere, </w:t>
      </w:r>
      <w:r w:rsidR="004F6D80" w:rsidRPr="004A4118">
        <w:rPr>
          <w:rFonts w:eastAsia="Times New Roman"/>
        </w:rPr>
        <w:t>men har ikke</w:t>
      </w:r>
      <w:r w:rsidR="00FE1FAE" w:rsidRPr="004A4118">
        <w:rPr>
          <w:rFonts w:eastAsia="Times New Roman"/>
        </w:rPr>
        <w:t xml:space="preserve"> pr dags dato </w:t>
      </w:r>
      <w:r w:rsidR="004F6D80" w:rsidRPr="004A4118">
        <w:rPr>
          <w:rFonts w:eastAsia="Times New Roman"/>
        </w:rPr>
        <w:t xml:space="preserve">suksess med </w:t>
      </w:r>
      <w:r w:rsidR="00FE1FAE" w:rsidRPr="004A4118">
        <w:rPr>
          <w:rFonts w:eastAsia="Times New Roman"/>
        </w:rPr>
        <w:t>å få dette i boks.</w:t>
      </w:r>
    </w:p>
    <w:p w:rsidR="00FE1FAE" w:rsidRPr="004A4118" w:rsidRDefault="00FE1FAE" w:rsidP="005612C5">
      <w:pPr>
        <w:rPr>
          <w:rFonts w:eastAsia="Times New Roman"/>
        </w:rPr>
      </w:pPr>
      <w:r w:rsidRPr="004A4118">
        <w:rPr>
          <w:rFonts w:eastAsia="Times New Roman"/>
        </w:rPr>
        <w:t>Temae</w:t>
      </w:r>
      <w:r w:rsidR="004F6D80" w:rsidRPr="004A4118">
        <w:rPr>
          <w:rFonts w:eastAsia="Times New Roman"/>
        </w:rPr>
        <w:t xml:space="preserve">t skulle være « hvordan er det å </w:t>
      </w:r>
      <w:r w:rsidRPr="004A4118">
        <w:rPr>
          <w:rFonts w:eastAsia="Times New Roman"/>
        </w:rPr>
        <w:t xml:space="preserve">være vernepleier i bofellesskap og eller psykisk helse, og hvordan kan en som vernepleier være med å påvirke slik at de gode historiene blir fremtreden». Som en ser er dette kun </w:t>
      </w:r>
      <w:r w:rsidR="004F6D80" w:rsidRPr="004A4118">
        <w:rPr>
          <w:rFonts w:eastAsia="Times New Roman"/>
        </w:rPr>
        <w:t>et utgangspunkt</w:t>
      </w:r>
      <w:r w:rsidRPr="004A4118">
        <w:rPr>
          <w:rFonts w:eastAsia="Times New Roman"/>
        </w:rPr>
        <w:t xml:space="preserve"> og det gjenstår </w:t>
      </w:r>
      <w:r w:rsidR="004F6D80" w:rsidRPr="004A4118">
        <w:rPr>
          <w:rFonts w:eastAsia="Times New Roman"/>
        </w:rPr>
        <w:t>arbeid med å få dette realisert.</w:t>
      </w:r>
    </w:p>
    <w:sectPr w:rsidR="00FE1FAE" w:rsidRPr="004A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35" w:rsidRDefault="009B5835" w:rsidP="004F6D80">
      <w:pPr>
        <w:spacing w:after="0" w:line="240" w:lineRule="auto"/>
      </w:pPr>
      <w:r>
        <w:separator/>
      </w:r>
    </w:p>
  </w:endnote>
  <w:endnote w:type="continuationSeparator" w:id="0">
    <w:p w:rsidR="009B5835" w:rsidRDefault="009B5835" w:rsidP="004F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35" w:rsidRDefault="009B5835" w:rsidP="004F6D80">
      <w:pPr>
        <w:spacing w:after="0" w:line="240" w:lineRule="auto"/>
      </w:pPr>
      <w:r>
        <w:separator/>
      </w:r>
    </w:p>
  </w:footnote>
  <w:footnote w:type="continuationSeparator" w:id="0">
    <w:p w:rsidR="009B5835" w:rsidRDefault="009B5835" w:rsidP="004F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5E0"/>
    <w:multiLevelType w:val="hybridMultilevel"/>
    <w:tmpl w:val="46405B24"/>
    <w:lvl w:ilvl="0" w:tplc="9E2C8C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C23F0"/>
    <w:multiLevelType w:val="hybridMultilevel"/>
    <w:tmpl w:val="D7BA8004"/>
    <w:lvl w:ilvl="0" w:tplc="8F3A1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F0A"/>
    <w:multiLevelType w:val="hybridMultilevel"/>
    <w:tmpl w:val="BA5E5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7474"/>
    <w:multiLevelType w:val="hybridMultilevel"/>
    <w:tmpl w:val="8FD68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5"/>
    <w:rsid w:val="00172062"/>
    <w:rsid w:val="00194B48"/>
    <w:rsid w:val="001E4EC6"/>
    <w:rsid w:val="00224F32"/>
    <w:rsid w:val="003B0638"/>
    <w:rsid w:val="00483D25"/>
    <w:rsid w:val="00486A09"/>
    <w:rsid w:val="00492934"/>
    <w:rsid w:val="004A4118"/>
    <w:rsid w:val="004B0DF8"/>
    <w:rsid w:val="004D62A6"/>
    <w:rsid w:val="004D7742"/>
    <w:rsid w:val="004F6D80"/>
    <w:rsid w:val="005612C5"/>
    <w:rsid w:val="00571A83"/>
    <w:rsid w:val="005A6799"/>
    <w:rsid w:val="0066185F"/>
    <w:rsid w:val="00795892"/>
    <w:rsid w:val="007A4D88"/>
    <w:rsid w:val="008916CA"/>
    <w:rsid w:val="009B2B9C"/>
    <w:rsid w:val="009B5835"/>
    <w:rsid w:val="009B6A65"/>
    <w:rsid w:val="00A3738E"/>
    <w:rsid w:val="00AB0833"/>
    <w:rsid w:val="00B25FB6"/>
    <w:rsid w:val="00B70698"/>
    <w:rsid w:val="00B9652C"/>
    <w:rsid w:val="00BB56F9"/>
    <w:rsid w:val="00BC05FA"/>
    <w:rsid w:val="00BC613D"/>
    <w:rsid w:val="00DA77D3"/>
    <w:rsid w:val="00E2685F"/>
    <w:rsid w:val="00EE1CE2"/>
    <w:rsid w:val="00FE1FA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9B28D3-766C-4E54-B743-FD95FE3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6A6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61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6D80"/>
  </w:style>
  <w:style w:type="paragraph" w:styleId="Bunntekst">
    <w:name w:val="footer"/>
    <w:basedOn w:val="Normal"/>
    <w:link w:val="BunntekstTegn"/>
    <w:uiPriority w:val="99"/>
    <w:unhideWhenUsed/>
    <w:rsid w:val="004F6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Ottesen</dc:creator>
  <cp:lastModifiedBy>Grethe Kvist</cp:lastModifiedBy>
  <cp:revision>9</cp:revision>
  <dcterms:created xsi:type="dcterms:W3CDTF">2018-02-12T14:48:00Z</dcterms:created>
  <dcterms:modified xsi:type="dcterms:W3CDTF">2018-02-19T20:30:00Z</dcterms:modified>
</cp:coreProperties>
</file>