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92" w:rsidRDefault="009563D7" w:rsidP="00B217A6">
      <w:pPr>
        <w:pStyle w:val="Tittel"/>
        <w:rPr>
          <w:b w:val="0"/>
          <w:sz w:val="24"/>
          <w:szCs w:val="24"/>
        </w:rPr>
      </w:pPr>
      <w:r w:rsidRPr="005101DA">
        <w:rPr>
          <w:b w:val="0"/>
          <w:sz w:val="24"/>
          <w:szCs w:val="24"/>
        </w:rPr>
        <w:t>SAK 5.5</w:t>
      </w:r>
      <w:r w:rsidR="00190B17">
        <w:rPr>
          <w:b w:val="0"/>
          <w:sz w:val="24"/>
          <w:szCs w:val="24"/>
        </w:rPr>
        <w:t xml:space="preserve"> </w:t>
      </w:r>
      <w:r w:rsidR="005B6EAF" w:rsidRPr="005101DA">
        <w:rPr>
          <w:b w:val="0"/>
          <w:sz w:val="24"/>
          <w:szCs w:val="24"/>
        </w:rPr>
        <w:t>/2018</w:t>
      </w:r>
      <w:r w:rsidR="00147DB0" w:rsidRPr="005101DA">
        <w:rPr>
          <w:b w:val="0"/>
          <w:sz w:val="24"/>
          <w:szCs w:val="24"/>
        </w:rPr>
        <w:br/>
      </w:r>
      <w:r w:rsidR="00BD48B8" w:rsidRPr="005101DA">
        <w:rPr>
          <w:b w:val="0"/>
          <w:sz w:val="24"/>
          <w:szCs w:val="24"/>
        </w:rPr>
        <w:t>O</w:t>
      </w:r>
      <w:r w:rsidR="00EB22AA" w:rsidRPr="005101DA">
        <w:rPr>
          <w:b w:val="0"/>
          <w:sz w:val="24"/>
          <w:szCs w:val="24"/>
        </w:rPr>
        <w:t xml:space="preserve">rganisasjonstillitsvalgt </w:t>
      </w:r>
      <w:r w:rsidR="00147DB0" w:rsidRPr="005101DA">
        <w:rPr>
          <w:b w:val="0"/>
          <w:sz w:val="24"/>
          <w:szCs w:val="24"/>
        </w:rPr>
        <w:t>–</w:t>
      </w:r>
      <w:r w:rsidR="00EB22AA" w:rsidRPr="005101DA">
        <w:rPr>
          <w:b w:val="0"/>
          <w:sz w:val="24"/>
          <w:szCs w:val="24"/>
        </w:rPr>
        <w:t xml:space="preserve"> mandat</w:t>
      </w:r>
      <w:r w:rsidR="00147DB0" w:rsidRPr="005101DA">
        <w:rPr>
          <w:b w:val="0"/>
          <w:sz w:val="24"/>
          <w:szCs w:val="24"/>
        </w:rPr>
        <w:br/>
      </w:r>
      <w:r w:rsidR="007211C0" w:rsidRPr="005101DA">
        <w:rPr>
          <w:b w:val="0"/>
          <w:sz w:val="24"/>
          <w:szCs w:val="24"/>
        </w:rPr>
        <w:t>Forslagsstiller: Fylkesa</w:t>
      </w:r>
      <w:r w:rsidR="00EB22AA" w:rsidRPr="005101DA">
        <w:rPr>
          <w:b w:val="0"/>
          <w:sz w:val="24"/>
          <w:szCs w:val="24"/>
        </w:rPr>
        <w:t>vdelingss</w:t>
      </w:r>
      <w:r w:rsidR="00BD48B8" w:rsidRPr="005101DA">
        <w:rPr>
          <w:b w:val="0"/>
          <w:sz w:val="24"/>
          <w:szCs w:val="24"/>
        </w:rPr>
        <w:t>tyret</w:t>
      </w:r>
      <w:r w:rsidR="00AB6492">
        <w:rPr>
          <w:b w:val="0"/>
          <w:sz w:val="24"/>
          <w:szCs w:val="24"/>
        </w:rPr>
        <w:t xml:space="preserve"> </w:t>
      </w:r>
      <w:bookmarkStart w:id="0" w:name="_GoBack"/>
      <w:bookmarkEnd w:id="0"/>
    </w:p>
    <w:p w:rsidR="00BD48B8" w:rsidRPr="00AB6492" w:rsidRDefault="00AB6492" w:rsidP="00AB6492">
      <w:pPr>
        <w:pStyle w:val="Titte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Forslag </w:t>
      </w:r>
      <w:r w:rsidR="00B217A6" w:rsidRPr="005101DA">
        <w:rPr>
          <w:b w:val="0"/>
          <w:sz w:val="24"/>
          <w:szCs w:val="24"/>
        </w:rPr>
        <w:t>vedtak: Årsmøte vedtar mandat for vervet organisasjonstillitsvalgt</w:t>
      </w:r>
    </w:p>
    <w:p w:rsidR="00E5422D" w:rsidRPr="00E5422D" w:rsidRDefault="00E5422D" w:rsidP="00E5422D">
      <w:r w:rsidRPr="00E5422D">
        <w:t xml:space="preserve">Hovedoppgavene til </w:t>
      </w:r>
      <w:r w:rsidR="00D57C81">
        <w:t>o</w:t>
      </w:r>
      <w:r w:rsidRPr="00E5422D">
        <w:t xml:space="preserve">rganisasjonstillitsvalgt er å bistå tillitsvalgte, klubber og enkeltmedlemmer, håndtere medlemssaker, </w:t>
      </w:r>
      <w:r w:rsidR="009B5DBA">
        <w:t xml:space="preserve">arbeidstidssaker, </w:t>
      </w:r>
      <w:r w:rsidRPr="00E5422D">
        <w:t xml:space="preserve">initiere klubbetablering og følge opp klubber, samt å verve medlemmer. </w:t>
      </w:r>
    </w:p>
    <w:p w:rsidR="00E5422D" w:rsidRPr="00E5422D" w:rsidRDefault="00E5422D" w:rsidP="00E5422D">
      <w:r w:rsidRPr="00E5422D">
        <w:t>Organisasjonstillitsvalgt vil dermed ha arbeidsoppgaver som overlapper eder og fylkessekretær, og det krever samarbeid med dem for å kunne utføre arbeidsoppgaven på en god måte.</w:t>
      </w:r>
    </w:p>
    <w:p w:rsidR="00E5422D" w:rsidRPr="00E5422D" w:rsidRDefault="00E5422D" w:rsidP="00E5422D">
      <w:r w:rsidRPr="00E5422D">
        <w:t>Organisasjonstillitsvalgt har styret, ved leder, som arbeidsgiver. Det er FO Hordaland som fastsetter lønns- og arbeidsvilkår og foretar lønnsutbetaling ved refusjonskrav fra arbeidsgiver.</w:t>
      </w:r>
    </w:p>
    <w:p w:rsidR="00E5422D" w:rsidRPr="00E5422D" w:rsidRDefault="00E5422D" w:rsidP="00E5422D">
      <w:r w:rsidRPr="00E5422D">
        <w:t xml:space="preserve">Organisasjonstillitsvalgt lønnes som frikjøpt tillitsvalgt, og følger lønnsutviklingen i sin ordinære stilling. </w:t>
      </w:r>
    </w:p>
    <w:p w:rsidR="00E5422D" w:rsidRPr="00E5422D" w:rsidRDefault="00E5422D" w:rsidP="00E5422D">
      <w:r w:rsidRPr="00E5422D">
        <w:t xml:space="preserve">Det er styret, i det daglige ved leder og fylkessekretær, som setter opp rammer og prioritering </w:t>
      </w:r>
      <w:r w:rsidR="003D33C2">
        <w:t>av arbeidsoppgav</w:t>
      </w:r>
      <w:r w:rsidR="00D57C81">
        <w:t>er</w:t>
      </w:r>
    </w:p>
    <w:p w:rsidR="00E5422D" w:rsidRPr="00E5422D" w:rsidRDefault="00E5422D" w:rsidP="00E5422D">
      <w:pPr>
        <w:pStyle w:val="Listeavsnitt"/>
        <w:ind w:left="0"/>
      </w:pPr>
      <w:r w:rsidRPr="00E5422D">
        <w:t>Når det gjelder tillitsvalgtskolering og konferanser og annet forefallende arbeid, vil organisasjonstillitsvalgt være en ressurs avdelingen kan benytte hvis det er kapasitet.</w:t>
      </w:r>
    </w:p>
    <w:p w:rsidR="00147DB0" w:rsidRPr="00345EF9" w:rsidRDefault="00147DB0" w:rsidP="00EB22AA">
      <w:pPr>
        <w:spacing w:line="240" w:lineRule="auto"/>
        <w:rPr>
          <w:b/>
          <w:color w:val="C45911"/>
        </w:rPr>
      </w:pPr>
    </w:p>
    <w:p w:rsidR="00B217A6" w:rsidRPr="00345EF9" w:rsidRDefault="00B217A6">
      <w:pPr>
        <w:spacing w:line="240" w:lineRule="auto"/>
        <w:rPr>
          <w:b/>
          <w:color w:val="C45911"/>
        </w:rPr>
      </w:pPr>
    </w:p>
    <w:sectPr w:rsidR="00B217A6" w:rsidRPr="00345EF9" w:rsidSect="00C8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FD" w:rsidRDefault="00935FFD" w:rsidP="00EB22AA">
      <w:pPr>
        <w:spacing w:after="0" w:line="240" w:lineRule="auto"/>
      </w:pPr>
      <w:r>
        <w:separator/>
      </w:r>
    </w:p>
  </w:endnote>
  <w:endnote w:type="continuationSeparator" w:id="0">
    <w:p w:rsidR="00935FFD" w:rsidRDefault="00935FFD" w:rsidP="00EB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FD" w:rsidRDefault="00935FFD" w:rsidP="00EB22AA">
      <w:pPr>
        <w:spacing w:after="0" w:line="240" w:lineRule="auto"/>
      </w:pPr>
      <w:r>
        <w:separator/>
      </w:r>
    </w:p>
  </w:footnote>
  <w:footnote w:type="continuationSeparator" w:id="0">
    <w:p w:rsidR="00935FFD" w:rsidRDefault="00935FFD" w:rsidP="00EB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2BEF"/>
    <w:multiLevelType w:val="hybridMultilevel"/>
    <w:tmpl w:val="57327DF6"/>
    <w:lvl w:ilvl="0" w:tplc="D1265FAC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21DA"/>
    <w:multiLevelType w:val="hybridMultilevel"/>
    <w:tmpl w:val="854E699A"/>
    <w:lvl w:ilvl="0" w:tplc="07300D0A">
      <w:start w:val="6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F12DA"/>
    <w:multiLevelType w:val="hybridMultilevel"/>
    <w:tmpl w:val="75408284"/>
    <w:lvl w:ilvl="0" w:tplc="28B8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B9"/>
    <w:rsid w:val="00016322"/>
    <w:rsid w:val="00082DF2"/>
    <w:rsid w:val="000A7B56"/>
    <w:rsid w:val="000C0777"/>
    <w:rsid w:val="000E5BDB"/>
    <w:rsid w:val="00147DB0"/>
    <w:rsid w:val="001800CE"/>
    <w:rsid w:val="00186651"/>
    <w:rsid w:val="00190B17"/>
    <w:rsid w:val="002651AA"/>
    <w:rsid w:val="00345EF9"/>
    <w:rsid w:val="003527FF"/>
    <w:rsid w:val="003D33C2"/>
    <w:rsid w:val="003D3D77"/>
    <w:rsid w:val="0045524C"/>
    <w:rsid w:val="004B68B3"/>
    <w:rsid w:val="004F3C53"/>
    <w:rsid w:val="005101DA"/>
    <w:rsid w:val="005652F2"/>
    <w:rsid w:val="005A00E0"/>
    <w:rsid w:val="005B6EAF"/>
    <w:rsid w:val="0060305C"/>
    <w:rsid w:val="006D61B9"/>
    <w:rsid w:val="007211C0"/>
    <w:rsid w:val="00757D84"/>
    <w:rsid w:val="0077180B"/>
    <w:rsid w:val="007834F6"/>
    <w:rsid w:val="0084061D"/>
    <w:rsid w:val="00845AED"/>
    <w:rsid w:val="00923ECA"/>
    <w:rsid w:val="00935FFD"/>
    <w:rsid w:val="009563D7"/>
    <w:rsid w:val="009B5DBA"/>
    <w:rsid w:val="00A44A86"/>
    <w:rsid w:val="00A56C12"/>
    <w:rsid w:val="00A76E81"/>
    <w:rsid w:val="00AB6492"/>
    <w:rsid w:val="00B217A6"/>
    <w:rsid w:val="00B55D2F"/>
    <w:rsid w:val="00B63BB9"/>
    <w:rsid w:val="00BD48B8"/>
    <w:rsid w:val="00BF1868"/>
    <w:rsid w:val="00C45826"/>
    <w:rsid w:val="00C5403D"/>
    <w:rsid w:val="00C62843"/>
    <w:rsid w:val="00C82D89"/>
    <w:rsid w:val="00CD720F"/>
    <w:rsid w:val="00D57C81"/>
    <w:rsid w:val="00E25A2D"/>
    <w:rsid w:val="00E5422D"/>
    <w:rsid w:val="00EB22AA"/>
    <w:rsid w:val="00E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5799-C266-4369-852D-430700BB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3B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652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652F2"/>
    <w:rPr>
      <w:rFonts w:ascii="Tahoma" w:hAnsi="Tahoma" w:cs="Tahoma"/>
      <w:sz w:val="16"/>
      <w:szCs w:val="16"/>
      <w:lang w:val="nb-NO"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EB22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B22A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EB22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EB22AA"/>
    <w:rPr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B217A6"/>
    <w:pPr>
      <w:spacing w:line="240" w:lineRule="auto"/>
    </w:pPr>
    <w:rPr>
      <w:b/>
      <w:color w:val="C00000"/>
    </w:rPr>
  </w:style>
  <w:style w:type="character" w:customStyle="1" w:styleId="TittelTegn">
    <w:name w:val="Tittel Tegn"/>
    <w:link w:val="Tittel"/>
    <w:uiPriority w:val="10"/>
    <w:rsid w:val="00B217A6"/>
    <w:rPr>
      <w:b/>
      <w:color w:val="C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fellesorganisasjonen avdeling Hordaland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kvist</dc:creator>
  <cp:lastModifiedBy>Grethe Kvist</cp:lastModifiedBy>
  <cp:revision>7</cp:revision>
  <cp:lastPrinted>2011-02-23T13:13:00Z</cp:lastPrinted>
  <dcterms:created xsi:type="dcterms:W3CDTF">2018-01-23T10:11:00Z</dcterms:created>
  <dcterms:modified xsi:type="dcterms:W3CDTF">2018-02-19T20:44:00Z</dcterms:modified>
</cp:coreProperties>
</file>