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60" w:rsidRPr="00D73A0D" w:rsidRDefault="00446060" w:rsidP="00E145C7">
      <w:pPr>
        <w:pStyle w:val="Default"/>
        <w:rPr>
          <w:rFonts w:ascii="Calibri" w:hAnsi="Calibri"/>
          <w:bCs/>
          <w:color w:val="C00000"/>
        </w:rPr>
      </w:pPr>
      <w:r w:rsidRPr="00D73A0D">
        <w:rPr>
          <w:rFonts w:ascii="Calibri" w:hAnsi="Calibri"/>
          <w:bCs/>
          <w:color w:val="C00000"/>
        </w:rPr>
        <w:t>SAK 5.</w:t>
      </w:r>
      <w:r w:rsidR="00160B80" w:rsidRPr="00D73A0D">
        <w:rPr>
          <w:rFonts w:ascii="Calibri" w:hAnsi="Calibri"/>
          <w:bCs/>
          <w:color w:val="C00000"/>
        </w:rPr>
        <w:t>13</w:t>
      </w:r>
      <w:r w:rsidR="00444F19">
        <w:rPr>
          <w:rFonts w:ascii="Calibri" w:hAnsi="Calibri"/>
          <w:bCs/>
          <w:color w:val="C00000"/>
        </w:rPr>
        <w:t xml:space="preserve"> </w:t>
      </w:r>
      <w:r w:rsidR="00D73A0D">
        <w:rPr>
          <w:rFonts w:ascii="Calibri" w:hAnsi="Calibri"/>
          <w:bCs/>
          <w:color w:val="C00000"/>
        </w:rPr>
        <w:t>/</w:t>
      </w:r>
      <w:r w:rsidR="009F0449" w:rsidRPr="00D73A0D">
        <w:rPr>
          <w:rFonts w:ascii="Calibri" w:hAnsi="Calibri"/>
          <w:bCs/>
          <w:color w:val="C00000"/>
        </w:rPr>
        <w:t>2018</w:t>
      </w:r>
    </w:p>
    <w:p w:rsidR="00E145C7" w:rsidRDefault="004B32E9" w:rsidP="00E145C7">
      <w:pPr>
        <w:pStyle w:val="Default"/>
        <w:rPr>
          <w:rFonts w:ascii="Calibri" w:hAnsi="Calibri"/>
          <w:bCs/>
          <w:color w:val="C00000"/>
        </w:rPr>
      </w:pPr>
      <w:r w:rsidRPr="00D73A0D">
        <w:rPr>
          <w:rFonts w:ascii="Calibri" w:hAnsi="Calibri"/>
          <w:bCs/>
          <w:color w:val="C00000"/>
        </w:rPr>
        <w:t xml:space="preserve">Profesjonsfaglig </w:t>
      </w:r>
      <w:r w:rsidR="00E145C7" w:rsidRPr="00D73A0D">
        <w:rPr>
          <w:rFonts w:ascii="Calibri" w:hAnsi="Calibri"/>
          <w:bCs/>
          <w:color w:val="C00000"/>
        </w:rPr>
        <w:t xml:space="preserve">utvalg </w:t>
      </w:r>
      <w:r w:rsidR="00D73A0D">
        <w:rPr>
          <w:rFonts w:ascii="Calibri" w:hAnsi="Calibri"/>
          <w:bCs/>
          <w:color w:val="C00000"/>
        </w:rPr>
        <w:t>–</w:t>
      </w:r>
      <w:r w:rsidR="00E145C7" w:rsidRPr="00D73A0D">
        <w:rPr>
          <w:rFonts w:ascii="Calibri" w:hAnsi="Calibri"/>
          <w:bCs/>
          <w:color w:val="C00000"/>
        </w:rPr>
        <w:t xml:space="preserve"> mandat</w:t>
      </w:r>
    </w:p>
    <w:p w:rsidR="00D73A0D" w:rsidRPr="00D73A0D" w:rsidRDefault="00D73A0D" w:rsidP="00E145C7">
      <w:pPr>
        <w:pStyle w:val="Default"/>
        <w:rPr>
          <w:rFonts w:ascii="Calibri" w:hAnsi="Calibri"/>
          <w:bCs/>
          <w:color w:val="C00000"/>
        </w:rPr>
      </w:pPr>
    </w:p>
    <w:p w:rsidR="000A3473" w:rsidRPr="00D73A0D" w:rsidRDefault="005D56C9" w:rsidP="00E145C7">
      <w:pPr>
        <w:pStyle w:val="Default"/>
        <w:rPr>
          <w:rFonts w:ascii="Calibri" w:hAnsi="Calibri"/>
          <w:bCs/>
          <w:color w:val="C00000"/>
        </w:rPr>
      </w:pPr>
      <w:r w:rsidRPr="00D73A0D">
        <w:rPr>
          <w:rFonts w:ascii="Calibri" w:hAnsi="Calibri"/>
          <w:bCs/>
          <w:color w:val="C00000"/>
        </w:rPr>
        <w:t>Forslagsstiller: Fylkesa</w:t>
      </w:r>
      <w:r w:rsidR="00E145C7" w:rsidRPr="00D73A0D">
        <w:rPr>
          <w:rFonts w:ascii="Calibri" w:hAnsi="Calibri"/>
          <w:bCs/>
          <w:color w:val="C00000"/>
        </w:rPr>
        <w:t>vdelingsstyret</w:t>
      </w:r>
    </w:p>
    <w:p w:rsidR="00446060" w:rsidRPr="00D73A0D" w:rsidRDefault="00444F19" w:rsidP="00E145C7">
      <w:pPr>
        <w:pStyle w:val="Default"/>
        <w:rPr>
          <w:rFonts w:ascii="Calibri" w:hAnsi="Calibri"/>
          <w:bCs/>
          <w:color w:val="C00000"/>
        </w:rPr>
      </w:pPr>
      <w:r>
        <w:rPr>
          <w:rFonts w:ascii="Calibri" w:hAnsi="Calibri"/>
          <w:bCs/>
          <w:color w:val="C00000"/>
        </w:rPr>
        <w:t xml:space="preserve">Forslag </w:t>
      </w:r>
      <w:bookmarkStart w:id="0" w:name="_GoBack"/>
      <w:bookmarkEnd w:id="0"/>
      <w:r w:rsidR="00446060" w:rsidRPr="00D73A0D">
        <w:rPr>
          <w:rFonts w:ascii="Calibri" w:hAnsi="Calibri"/>
          <w:bCs/>
          <w:color w:val="C00000"/>
        </w:rPr>
        <w:t>vedtak: Årsmøte vedtar mandat for Profesjonsfaglig utvalg</w:t>
      </w:r>
    </w:p>
    <w:p w:rsidR="00446060" w:rsidRDefault="00446060" w:rsidP="00E145C7">
      <w:pPr>
        <w:pStyle w:val="Default"/>
        <w:rPr>
          <w:rFonts w:ascii="Calibri" w:hAnsi="Calibri"/>
          <w:b/>
          <w:bCs/>
          <w:sz w:val="22"/>
          <w:szCs w:val="22"/>
        </w:rPr>
      </w:pPr>
    </w:p>
    <w:p w:rsidR="00DC1286" w:rsidRDefault="00DC1286" w:rsidP="00E145C7">
      <w:pPr>
        <w:pStyle w:val="Default"/>
        <w:rPr>
          <w:rFonts w:ascii="Calibri" w:hAnsi="Calibri"/>
          <w:b/>
          <w:bCs/>
          <w:color w:val="auto"/>
          <w:sz w:val="22"/>
          <w:szCs w:val="22"/>
        </w:rPr>
      </w:pPr>
    </w:p>
    <w:p w:rsidR="00DC1286" w:rsidRDefault="00DC1286" w:rsidP="00E145C7">
      <w:pPr>
        <w:pStyle w:val="Default"/>
        <w:rPr>
          <w:rFonts w:ascii="Calibri" w:hAnsi="Calibri"/>
          <w:b/>
          <w:bCs/>
          <w:color w:val="auto"/>
          <w:sz w:val="22"/>
          <w:szCs w:val="22"/>
        </w:rPr>
      </w:pPr>
      <w:r>
        <w:rPr>
          <w:rFonts w:ascii="Calibri" w:hAnsi="Calibri"/>
          <w:b/>
          <w:bCs/>
          <w:color w:val="auto"/>
          <w:sz w:val="22"/>
          <w:szCs w:val="22"/>
        </w:rPr>
        <w:t xml:space="preserve">Jamfør vedtektene § 11.7.4 Profesjonsfaglige utvalg </w:t>
      </w:r>
    </w:p>
    <w:p w:rsidR="00DC1286" w:rsidRDefault="00DC1286" w:rsidP="00E145C7">
      <w:pPr>
        <w:pStyle w:val="Default"/>
        <w:rPr>
          <w:rFonts w:ascii="Calibri" w:hAnsi="Calibri"/>
          <w:b/>
          <w:bCs/>
          <w:color w:val="auto"/>
          <w:sz w:val="22"/>
          <w:szCs w:val="22"/>
        </w:rPr>
      </w:pPr>
    </w:p>
    <w:p w:rsidR="000A3473" w:rsidRPr="00446060" w:rsidRDefault="000A3473" w:rsidP="00E145C7">
      <w:pPr>
        <w:pStyle w:val="Default"/>
        <w:rPr>
          <w:rFonts w:ascii="Calibri" w:hAnsi="Calibri"/>
          <w:color w:val="auto"/>
          <w:sz w:val="22"/>
          <w:szCs w:val="22"/>
        </w:rPr>
      </w:pPr>
      <w:r w:rsidRPr="00446060">
        <w:rPr>
          <w:rFonts w:ascii="Calibri" w:hAnsi="Calibri"/>
          <w:b/>
          <w:bCs/>
          <w:color w:val="auto"/>
          <w:sz w:val="22"/>
          <w:szCs w:val="22"/>
        </w:rPr>
        <w:t>FO Hordaland har tre profesjonsfaglige utvalg</w:t>
      </w:r>
      <w:r w:rsidR="00DC1286">
        <w:rPr>
          <w:rFonts w:ascii="Calibri" w:hAnsi="Calibri"/>
          <w:b/>
          <w:bCs/>
          <w:color w:val="auto"/>
          <w:sz w:val="22"/>
          <w:szCs w:val="22"/>
        </w:rPr>
        <w:t>, ett for hver seksjon</w:t>
      </w:r>
      <w:r w:rsidR="005E6F06">
        <w:rPr>
          <w:rFonts w:ascii="Calibri" w:hAnsi="Calibri"/>
          <w:b/>
          <w:bCs/>
          <w:color w:val="auto"/>
          <w:sz w:val="22"/>
          <w:szCs w:val="22"/>
        </w:rPr>
        <w:t xml:space="preserve">. </w:t>
      </w:r>
      <w:r w:rsidRPr="00446060">
        <w:rPr>
          <w:rFonts w:ascii="Calibri" w:hAnsi="Calibri"/>
          <w:b/>
          <w:bCs/>
          <w:color w:val="auto"/>
          <w:sz w:val="22"/>
          <w:szCs w:val="22"/>
        </w:rPr>
        <w:t>De har likelydende mandat</w:t>
      </w:r>
      <w:r w:rsidR="00DC1286">
        <w:rPr>
          <w:rFonts w:ascii="Calibri" w:hAnsi="Calibri"/>
          <w:b/>
          <w:bCs/>
          <w:color w:val="auto"/>
          <w:sz w:val="22"/>
          <w:szCs w:val="22"/>
        </w:rPr>
        <w:t>.</w:t>
      </w:r>
    </w:p>
    <w:p w:rsidR="000A3473" w:rsidRDefault="000A3473" w:rsidP="00E145C7">
      <w:pPr>
        <w:pStyle w:val="Default"/>
        <w:rPr>
          <w:rFonts w:ascii="Calibri" w:hAnsi="Calibri"/>
          <w:sz w:val="22"/>
          <w:szCs w:val="22"/>
        </w:rPr>
      </w:pPr>
    </w:p>
    <w:p w:rsidR="00DC1286" w:rsidRDefault="00DC1286" w:rsidP="00DC1286">
      <w:pPr>
        <w:pStyle w:val="Default"/>
        <w:rPr>
          <w:rFonts w:ascii="Calibri" w:hAnsi="Calibri"/>
          <w:b/>
          <w:sz w:val="22"/>
          <w:szCs w:val="22"/>
        </w:rPr>
      </w:pPr>
      <w:r w:rsidRPr="00BE3200">
        <w:rPr>
          <w:rFonts w:ascii="Calibri" w:hAnsi="Calibri"/>
          <w:b/>
          <w:sz w:val="22"/>
          <w:szCs w:val="22"/>
        </w:rPr>
        <w:t>Utvalget er et rådgivende utvalg i avdelingen. Utvalget har et særlig ansvar for å være pådriver innen sitt område.  Å være et rådgivende utvalg vil si å legge frem saker for arbeidsutvalg, avdelingsstyret eller representantskap og få vedtak som da blir styrende for aktiviteten. Samme organer kan oversende saker til utvalget og be om at det blir fulgt opp. Utvalget må da ta stilling til dette og fatte vedtak i saken.</w:t>
      </w:r>
      <w:r>
        <w:rPr>
          <w:rFonts w:ascii="Calibri" w:hAnsi="Calibri"/>
          <w:b/>
          <w:sz w:val="22"/>
          <w:szCs w:val="22"/>
        </w:rPr>
        <w:t xml:space="preserve"> </w:t>
      </w:r>
    </w:p>
    <w:p w:rsidR="00DC1286" w:rsidRPr="00BE3200" w:rsidRDefault="00DC1286" w:rsidP="00DC1286">
      <w:pPr>
        <w:pStyle w:val="Default"/>
        <w:rPr>
          <w:rFonts w:ascii="Calibri" w:hAnsi="Calibri"/>
          <w:b/>
          <w:sz w:val="22"/>
          <w:szCs w:val="22"/>
        </w:rPr>
      </w:pPr>
    </w:p>
    <w:p w:rsidR="00D73A0D" w:rsidRDefault="00E145C7" w:rsidP="00E145C7">
      <w:pPr>
        <w:pStyle w:val="Default"/>
        <w:rPr>
          <w:rFonts w:ascii="Calibri" w:hAnsi="Calibri"/>
          <w:sz w:val="22"/>
          <w:szCs w:val="22"/>
        </w:rPr>
      </w:pPr>
      <w:r w:rsidRPr="00BE3200">
        <w:rPr>
          <w:rFonts w:ascii="Calibri" w:hAnsi="Calibri"/>
          <w:sz w:val="22"/>
          <w:szCs w:val="22"/>
        </w:rPr>
        <w:t xml:space="preserve">Det velges inntil </w:t>
      </w:r>
      <w:r w:rsidR="00C139E3" w:rsidRPr="00BE3200">
        <w:rPr>
          <w:rFonts w:ascii="Calibri" w:hAnsi="Calibri"/>
          <w:sz w:val="22"/>
          <w:szCs w:val="22"/>
        </w:rPr>
        <w:t xml:space="preserve">åtte </w:t>
      </w:r>
      <w:r w:rsidR="001D1E91" w:rsidRPr="00BE3200">
        <w:rPr>
          <w:rFonts w:ascii="Calibri" w:hAnsi="Calibri"/>
          <w:sz w:val="22"/>
          <w:szCs w:val="22"/>
        </w:rPr>
        <w:t xml:space="preserve">yrkesaktive </w:t>
      </w:r>
      <w:r w:rsidRPr="00BE3200">
        <w:rPr>
          <w:rFonts w:ascii="Calibri" w:hAnsi="Calibri"/>
          <w:sz w:val="22"/>
          <w:szCs w:val="22"/>
        </w:rPr>
        <w:t xml:space="preserve">medlemmer på årsmøte. </w:t>
      </w:r>
      <w:r w:rsidR="004748C0">
        <w:rPr>
          <w:rFonts w:ascii="Calibri" w:hAnsi="Calibri"/>
          <w:sz w:val="22"/>
          <w:szCs w:val="22"/>
        </w:rPr>
        <w:t>To</w:t>
      </w:r>
      <w:r w:rsidR="00AA782B" w:rsidRPr="00BE3200">
        <w:rPr>
          <w:rFonts w:ascii="Calibri" w:hAnsi="Calibri"/>
          <w:sz w:val="22"/>
          <w:szCs w:val="22"/>
        </w:rPr>
        <w:t xml:space="preserve"> studentmedlem</w:t>
      </w:r>
      <w:r w:rsidR="004748C0">
        <w:rPr>
          <w:rFonts w:ascii="Calibri" w:hAnsi="Calibri"/>
          <w:sz w:val="22"/>
          <w:szCs w:val="22"/>
        </w:rPr>
        <w:t>mer</w:t>
      </w:r>
      <w:r w:rsidR="00AA782B" w:rsidRPr="00BE3200">
        <w:rPr>
          <w:rFonts w:ascii="Calibri" w:hAnsi="Calibri"/>
          <w:sz w:val="22"/>
          <w:szCs w:val="22"/>
        </w:rPr>
        <w:t xml:space="preserve"> kan tiltre </w:t>
      </w:r>
      <w:r w:rsidR="004748C0">
        <w:rPr>
          <w:rFonts w:ascii="Calibri" w:hAnsi="Calibri"/>
          <w:sz w:val="22"/>
          <w:szCs w:val="22"/>
        </w:rPr>
        <w:t>sosionomenes og vernepleiernes utvalg</w:t>
      </w:r>
      <w:r w:rsidR="00AA782B" w:rsidRPr="00BE3200">
        <w:rPr>
          <w:rFonts w:ascii="Calibri" w:hAnsi="Calibri"/>
          <w:sz w:val="22"/>
          <w:szCs w:val="22"/>
        </w:rPr>
        <w:t xml:space="preserve">. </w:t>
      </w:r>
    </w:p>
    <w:p w:rsidR="00D73A0D" w:rsidRDefault="00D73A0D" w:rsidP="00E145C7">
      <w:pPr>
        <w:pStyle w:val="Default"/>
        <w:rPr>
          <w:rFonts w:ascii="Calibri" w:hAnsi="Calibri"/>
          <w:sz w:val="22"/>
          <w:szCs w:val="22"/>
        </w:rPr>
      </w:pPr>
    </w:p>
    <w:p w:rsidR="00D73A0D" w:rsidRDefault="00AA782B" w:rsidP="00E145C7">
      <w:pPr>
        <w:pStyle w:val="Default"/>
        <w:rPr>
          <w:rFonts w:ascii="Calibri" w:hAnsi="Calibri"/>
          <w:sz w:val="22"/>
          <w:szCs w:val="22"/>
        </w:rPr>
      </w:pPr>
      <w:r w:rsidRPr="00BE3200">
        <w:rPr>
          <w:rFonts w:ascii="Calibri" w:hAnsi="Calibri"/>
          <w:sz w:val="22"/>
          <w:szCs w:val="22"/>
        </w:rPr>
        <w:t>Leder</w:t>
      </w:r>
      <w:r w:rsidR="00C139E3" w:rsidRPr="00BE3200">
        <w:rPr>
          <w:rFonts w:ascii="Calibri" w:hAnsi="Calibri"/>
          <w:sz w:val="22"/>
          <w:szCs w:val="22"/>
        </w:rPr>
        <w:t xml:space="preserve"> er profesjonsfaglig ansvarlig som også er styremedlem </w:t>
      </w:r>
      <w:r w:rsidR="004748C0" w:rsidRPr="00BE3200">
        <w:rPr>
          <w:rFonts w:ascii="Calibri" w:hAnsi="Calibri"/>
          <w:sz w:val="22"/>
          <w:szCs w:val="22"/>
        </w:rPr>
        <w:t>og velges</w:t>
      </w:r>
      <w:r w:rsidRPr="00BE3200">
        <w:rPr>
          <w:rFonts w:ascii="Calibri" w:hAnsi="Calibri"/>
          <w:sz w:val="22"/>
          <w:szCs w:val="22"/>
        </w:rPr>
        <w:t xml:space="preserve"> på årsmøte. </w:t>
      </w:r>
      <w:r w:rsidR="00E145C7" w:rsidRPr="00BE3200">
        <w:rPr>
          <w:rFonts w:ascii="Calibri" w:hAnsi="Calibri"/>
          <w:sz w:val="22"/>
          <w:szCs w:val="22"/>
        </w:rPr>
        <w:t xml:space="preserve"> </w:t>
      </w:r>
    </w:p>
    <w:p w:rsidR="00E145C7" w:rsidRPr="00BE3200" w:rsidRDefault="00DC1286" w:rsidP="00E145C7">
      <w:pPr>
        <w:pStyle w:val="Default"/>
        <w:rPr>
          <w:rFonts w:ascii="Calibri" w:hAnsi="Calibri"/>
          <w:sz w:val="22"/>
          <w:szCs w:val="22"/>
        </w:rPr>
      </w:pPr>
      <w:r>
        <w:rPr>
          <w:rFonts w:ascii="Calibri" w:hAnsi="Calibri"/>
          <w:sz w:val="22"/>
          <w:szCs w:val="22"/>
        </w:rPr>
        <w:t xml:space="preserve">Nestleder velges på årsmøte. </w:t>
      </w:r>
      <w:r w:rsidRPr="00BE3200">
        <w:rPr>
          <w:rFonts w:ascii="Calibri" w:hAnsi="Calibri"/>
          <w:sz w:val="22"/>
          <w:szCs w:val="22"/>
        </w:rPr>
        <w:t xml:space="preserve">Nestleder er vara for profesjonsfaglig ansvarlig og er vara til styret. </w:t>
      </w:r>
      <w:r w:rsidR="00E145C7" w:rsidRPr="00BE3200">
        <w:rPr>
          <w:rFonts w:ascii="Calibri" w:hAnsi="Calibri"/>
          <w:sz w:val="22"/>
          <w:szCs w:val="22"/>
        </w:rPr>
        <w:t xml:space="preserve">Utvalget konstituerer seg selv og velger sekretær. </w:t>
      </w:r>
    </w:p>
    <w:p w:rsidR="00C139E3" w:rsidRPr="00BE3200" w:rsidRDefault="00C139E3" w:rsidP="00E145C7">
      <w:pPr>
        <w:pStyle w:val="Default"/>
        <w:rPr>
          <w:rFonts w:ascii="Calibri" w:hAnsi="Calibri"/>
          <w:b/>
          <w:bCs/>
          <w:sz w:val="22"/>
          <w:szCs w:val="22"/>
        </w:rPr>
      </w:pPr>
    </w:p>
    <w:p w:rsidR="00E145C7" w:rsidRPr="00BE3200" w:rsidRDefault="00E145C7" w:rsidP="00E145C7">
      <w:pPr>
        <w:pStyle w:val="Default"/>
        <w:rPr>
          <w:rFonts w:ascii="Calibri" w:hAnsi="Calibri"/>
          <w:sz w:val="22"/>
          <w:szCs w:val="22"/>
        </w:rPr>
      </w:pPr>
      <w:r w:rsidRPr="00BE3200">
        <w:rPr>
          <w:rFonts w:ascii="Calibri" w:hAnsi="Calibri"/>
          <w:sz w:val="22"/>
          <w:szCs w:val="22"/>
        </w:rPr>
        <w:t>Utvalge</w:t>
      </w:r>
      <w:r w:rsidR="00CB51D5" w:rsidRPr="00BE3200">
        <w:rPr>
          <w:rFonts w:ascii="Calibri" w:hAnsi="Calibri"/>
          <w:sz w:val="22"/>
          <w:szCs w:val="22"/>
        </w:rPr>
        <w:t>t møtes etter oppsatt møteplan som vedtas av utvalget</w:t>
      </w:r>
      <w:r w:rsidR="00C065F2" w:rsidRPr="00BE3200">
        <w:rPr>
          <w:rFonts w:ascii="Calibri" w:hAnsi="Calibri"/>
          <w:sz w:val="22"/>
          <w:szCs w:val="22"/>
        </w:rPr>
        <w:t xml:space="preserve"> på første møte etter årsmøte. Det avtales møter ca</w:t>
      </w:r>
      <w:r w:rsidR="001D1E91" w:rsidRPr="00BE3200">
        <w:rPr>
          <w:rFonts w:ascii="Calibri" w:hAnsi="Calibri"/>
          <w:sz w:val="22"/>
          <w:szCs w:val="22"/>
        </w:rPr>
        <w:t>.</w:t>
      </w:r>
      <w:r w:rsidR="00C065F2" w:rsidRPr="00BE3200">
        <w:rPr>
          <w:rFonts w:ascii="Calibri" w:hAnsi="Calibri"/>
          <w:sz w:val="22"/>
          <w:szCs w:val="22"/>
        </w:rPr>
        <w:t xml:space="preserve"> en gang i måneden, vår og høst</w:t>
      </w:r>
      <w:r w:rsidR="00A6558D">
        <w:rPr>
          <w:rFonts w:ascii="Calibri" w:hAnsi="Calibri"/>
          <w:sz w:val="22"/>
          <w:szCs w:val="22"/>
        </w:rPr>
        <w:t>.</w:t>
      </w:r>
    </w:p>
    <w:p w:rsidR="001D1E91" w:rsidRPr="00BE3200" w:rsidRDefault="001D1E91" w:rsidP="00E145C7">
      <w:pPr>
        <w:pStyle w:val="Default"/>
        <w:rPr>
          <w:rFonts w:ascii="Calibri" w:hAnsi="Calibri"/>
          <w:sz w:val="22"/>
          <w:szCs w:val="22"/>
        </w:rPr>
      </w:pPr>
    </w:p>
    <w:p w:rsidR="00E145C7" w:rsidRPr="00BE3200" w:rsidRDefault="00E145C7" w:rsidP="00E145C7">
      <w:pPr>
        <w:pStyle w:val="Default"/>
        <w:rPr>
          <w:rFonts w:ascii="Calibri" w:hAnsi="Calibri"/>
          <w:sz w:val="22"/>
          <w:szCs w:val="22"/>
        </w:rPr>
      </w:pPr>
      <w:r w:rsidRPr="00BE3200">
        <w:rPr>
          <w:rFonts w:ascii="Calibri" w:hAnsi="Calibri"/>
          <w:sz w:val="22"/>
          <w:szCs w:val="22"/>
        </w:rPr>
        <w:t xml:space="preserve">Utvalgsmedlemmer må påregne arbeid med enkelte arbeidsoppgaver mellom møtene, ofte i samarbeid med andre fra utvalget eller andre utvalg. </w:t>
      </w:r>
    </w:p>
    <w:p w:rsidR="00E145C7" w:rsidRPr="00BE3200" w:rsidRDefault="00E145C7" w:rsidP="00E145C7">
      <w:pPr>
        <w:pStyle w:val="Default"/>
        <w:rPr>
          <w:rFonts w:ascii="Calibri" w:hAnsi="Calibri"/>
          <w:b/>
          <w:bCs/>
          <w:sz w:val="22"/>
          <w:szCs w:val="22"/>
        </w:rPr>
      </w:pPr>
    </w:p>
    <w:p w:rsidR="00446060" w:rsidRDefault="00E145C7" w:rsidP="00446060">
      <w:pPr>
        <w:pStyle w:val="Default"/>
        <w:rPr>
          <w:rFonts w:ascii="Calibri" w:hAnsi="Calibri"/>
          <w:sz w:val="22"/>
          <w:szCs w:val="22"/>
        </w:rPr>
      </w:pPr>
      <w:r w:rsidRPr="00BE3200">
        <w:rPr>
          <w:rFonts w:ascii="Calibri" w:hAnsi="Calibri"/>
          <w:sz w:val="22"/>
          <w:szCs w:val="22"/>
        </w:rPr>
        <w:t xml:space="preserve">Utvalget må sette seg inn i FO sin politikk på det </w:t>
      </w:r>
      <w:r w:rsidR="00C139E3" w:rsidRPr="00BE3200">
        <w:rPr>
          <w:rFonts w:ascii="Calibri" w:hAnsi="Calibri"/>
          <w:sz w:val="22"/>
          <w:szCs w:val="22"/>
        </w:rPr>
        <w:t>profesjonsfaglige området</w:t>
      </w:r>
      <w:r w:rsidRPr="00BE3200">
        <w:rPr>
          <w:rFonts w:ascii="Calibri" w:hAnsi="Calibri"/>
          <w:sz w:val="22"/>
          <w:szCs w:val="22"/>
        </w:rPr>
        <w:t xml:space="preserve"> og arbe</w:t>
      </w:r>
      <w:r w:rsidR="004748C0">
        <w:rPr>
          <w:rFonts w:ascii="Calibri" w:hAnsi="Calibri"/>
          <w:sz w:val="22"/>
          <w:szCs w:val="22"/>
        </w:rPr>
        <w:t>ide i tråd med landsmøteperiodens</w:t>
      </w:r>
      <w:r w:rsidRPr="00BE3200">
        <w:rPr>
          <w:rFonts w:ascii="Calibri" w:hAnsi="Calibri"/>
          <w:sz w:val="22"/>
          <w:szCs w:val="22"/>
        </w:rPr>
        <w:t xml:space="preserve"> prinsipprogram, vedtekter og handlingsplaner sentralt og lokalt. </w:t>
      </w:r>
    </w:p>
    <w:p w:rsidR="00EC471B" w:rsidRDefault="00EC471B" w:rsidP="00F66F80">
      <w:pPr>
        <w:pStyle w:val="Default"/>
        <w:rPr>
          <w:rFonts w:ascii="Calibri" w:hAnsi="Calibri"/>
          <w:sz w:val="22"/>
          <w:szCs w:val="22"/>
        </w:rPr>
      </w:pPr>
    </w:p>
    <w:p w:rsidR="00DC1286" w:rsidRPr="00BE3200" w:rsidRDefault="00DC1286" w:rsidP="00DC1286">
      <w:pPr>
        <w:pStyle w:val="Default"/>
        <w:rPr>
          <w:rFonts w:ascii="Calibri" w:hAnsi="Calibri"/>
          <w:sz w:val="22"/>
          <w:szCs w:val="22"/>
        </w:rPr>
      </w:pPr>
      <w:r>
        <w:rPr>
          <w:rFonts w:ascii="Calibri" w:hAnsi="Calibri"/>
          <w:sz w:val="22"/>
          <w:szCs w:val="22"/>
        </w:rPr>
        <w:t xml:space="preserve">Utvalget skal være </w:t>
      </w:r>
      <w:r w:rsidRPr="00446060">
        <w:rPr>
          <w:rFonts w:ascii="Calibri" w:hAnsi="Calibri"/>
          <w:sz w:val="22"/>
          <w:szCs w:val="22"/>
        </w:rPr>
        <w:t>aktiv helse- og sosialpolitisk</w:t>
      </w:r>
      <w:r>
        <w:rPr>
          <w:rFonts w:ascii="Calibri" w:hAnsi="Calibri"/>
          <w:sz w:val="22"/>
          <w:szCs w:val="22"/>
        </w:rPr>
        <w:t>e</w:t>
      </w:r>
      <w:r w:rsidRPr="00446060">
        <w:rPr>
          <w:rFonts w:ascii="Calibri" w:hAnsi="Calibri"/>
          <w:sz w:val="22"/>
          <w:szCs w:val="22"/>
        </w:rPr>
        <w:t xml:space="preserve"> akt</w:t>
      </w:r>
      <w:r>
        <w:rPr>
          <w:rFonts w:ascii="Calibri" w:hAnsi="Calibri"/>
          <w:sz w:val="22"/>
          <w:szCs w:val="22"/>
        </w:rPr>
        <w:t xml:space="preserve">ør. FO vil motvirke utviklingen </w:t>
      </w:r>
      <w:r w:rsidRPr="00446060">
        <w:rPr>
          <w:rFonts w:ascii="Calibri" w:hAnsi="Calibri"/>
          <w:sz w:val="22"/>
          <w:szCs w:val="22"/>
        </w:rPr>
        <w:t>av samfunnsstrukturer som skaper økte forskjeller, fatt</w:t>
      </w:r>
      <w:r>
        <w:rPr>
          <w:rFonts w:ascii="Calibri" w:hAnsi="Calibri"/>
          <w:sz w:val="22"/>
          <w:szCs w:val="22"/>
        </w:rPr>
        <w:t xml:space="preserve">igdom, sosial ulikhet, uverdige </w:t>
      </w:r>
      <w:r w:rsidRPr="00446060">
        <w:rPr>
          <w:rFonts w:ascii="Calibri" w:hAnsi="Calibri"/>
          <w:sz w:val="22"/>
          <w:szCs w:val="22"/>
        </w:rPr>
        <w:t xml:space="preserve">livsvilkår og sosial utstøting. Norge skal være et </w:t>
      </w:r>
      <w:r>
        <w:rPr>
          <w:rFonts w:ascii="Calibri" w:hAnsi="Calibri"/>
          <w:sz w:val="22"/>
          <w:szCs w:val="22"/>
        </w:rPr>
        <w:t xml:space="preserve">land uten fattigdom. Deltakelse </w:t>
      </w:r>
      <w:r w:rsidRPr="00446060">
        <w:rPr>
          <w:rFonts w:ascii="Calibri" w:hAnsi="Calibri"/>
          <w:sz w:val="22"/>
          <w:szCs w:val="22"/>
        </w:rPr>
        <w:t xml:space="preserve">i arbeidsmarkedet er </w:t>
      </w:r>
      <w:r>
        <w:rPr>
          <w:rFonts w:ascii="Calibri" w:hAnsi="Calibri"/>
          <w:sz w:val="22"/>
          <w:szCs w:val="22"/>
        </w:rPr>
        <w:t xml:space="preserve">avgjørende </w:t>
      </w:r>
      <w:r w:rsidRPr="00446060">
        <w:rPr>
          <w:rFonts w:ascii="Calibri" w:hAnsi="Calibri"/>
          <w:sz w:val="22"/>
          <w:szCs w:val="22"/>
        </w:rPr>
        <w:t>for sosial utjevning og forebygging av</w:t>
      </w:r>
      <w:r>
        <w:rPr>
          <w:rFonts w:ascii="Calibri" w:hAnsi="Calibri"/>
          <w:sz w:val="22"/>
          <w:szCs w:val="22"/>
        </w:rPr>
        <w:t xml:space="preserve"> </w:t>
      </w:r>
      <w:r w:rsidRPr="00446060">
        <w:rPr>
          <w:rFonts w:ascii="Calibri" w:hAnsi="Calibri"/>
          <w:sz w:val="22"/>
          <w:szCs w:val="22"/>
        </w:rPr>
        <w:t>fattigdom. Personer med særskilte behov skal sikres tjenester av personer med</w:t>
      </w:r>
      <w:r>
        <w:rPr>
          <w:rFonts w:ascii="Calibri" w:hAnsi="Calibri"/>
          <w:sz w:val="22"/>
          <w:szCs w:val="22"/>
        </w:rPr>
        <w:t xml:space="preserve"> </w:t>
      </w:r>
      <w:r w:rsidRPr="00446060">
        <w:rPr>
          <w:rFonts w:ascii="Calibri" w:hAnsi="Calibri"/>
          <w:sz w:val="22"/>
          <w:szCs w:val="22"/>
        </w:rPr>
        <w:t>høy faglig kompetanse og evne til tverrfaglig samarbeid</w:t>
      </w:r>
      <w:r>
        <w:rPr>
          <w:rFonts w:ascii="Calibri" w:hAnsi="Calibri"/>
          <w:sz w:val="22"/>
          <w:szCs w:val="22"/>
        </w:rPr>
        <w:t>.</w:t>
      </w:r>
    </w:p>
    <w:p w:rsidR="00DC1286" w:rsidRDefault="00DC1286" w:rsidP="00F66F80">
      <w:pPr>
        <w:pStyle w:val="Default"/>
        <w:rPr>
          <w:rFonts w:ascii="Calibri" w:hAnsi="Calibri"/>
          <w:sz w:val="22"/>
          <w:szCs w:val="22"/>
        </w:rPr>
      </w:pPr>
    </w:p>
    <w:p w:rsidR="00F66F80" w:rsidRDefault="00F66F80" w:rsidP="00F66F80">
      <w:pPr>
        <w:pStyle w:val="Default"/>
        <w:rPr>
          <w:rFonts w:ascii="Calibri" w:hAnsi="Calibri"/>
          <w:sz w:val="22"/>
          <w:szCs w:val="22"/>
        </w:rPr>
      </w:pPr>
      <w:r w:rsidRPr="00F66F80">
        <w:rPr>
          <w:rFonts w:ascii="Calibri" w:hAnsi="Calibri"/>
          <w:sz w:val="22"/>
          <w:szCs w:val="22"/>
        </w:rPr>
        <w:t>Velferdsstatens oppgaver skal løses på faglig forsvarlig vis og med god kvalitet</w:t>
      </w:r>
      <w:r w:rsidR="00EC471B">
        <w:rPr>
          <w:rFonts w:ascii="Calibri" w:hAnsi="Calibri"/>
          <w:sz w:val="22"/>
          <w:szCs w:val="22"/>
        </w:rPr>
        <w:t xml:space="preserve"> </w:t>
      </w:r>
      <w:r w:rsidRPr="00F66F80">
        <w:rPr>
          <w:rFonts w:ascii="Calibri" w:hAnsi="Calibri"/>
          <w:sz w:val="22"/>
          <w:szCs w:val="22"/>
        </w:rPr>
        <w:t>i tjenestene. Profesjonene skal utvikles gjennom både felles og spesifikt profesjonsfaglig</w:t>
      </w:r>
      <w:r w:rsidR="00EC471B">
        <w:rPr>
          <w:rFonts w:ascii="Calibri" w:hAnsi="Calibri"/>
          <w:sz w:val="22"/>
          <w:szCs w:val="22"/>
        </w:rPr>
        <w:t xml:space="preserve"> </w:t>
      </w:r>
      <w:r w:rsidRPr="00F66F80">
        <w:rPr>
          <w:rFonts w:ascii="Calibri" w:hAnsi="Calibri"/>
          <w:sz w:val="22"/>
          <w:szCs w:val="22"/>
        </w:rPr>
        <w:t>og profesjonspolitisk arbeid. De må bygges og styrkes i både fagfelt og</w:t>
      </w:r>
      <w:r w:rsidR="00EC471B">
        <w:rPr>
          <w:rFonts w:ascii="Calibri" w:hAnsi="Calibri"/>
          <w:sz w:val="22"/>
          <w:szCs w:val="22"/>
        </w:rPr>
        <w:t xml:space="preserve"> </w:t>
      </w:r>
      <w:r w:rsidRPr="00F66F80">
        <w:rPr>
          <w:rFonts w:ascii="Calibri" w:hAnsi="Calibri"/>
          <w:sz w:val="22"/>
          <w:szCs w:val="22"/>
        </w:rPr>
        <w:t>utdanningsfelt. Den enkelte profesjons særskilte kompetanse skal være tydelig og</w:t>
      </w:r>
      <w:r w:rsidR="00EC471B">
        <w:rPr>
          <w:rFonts w:ascii="Calibri" w:hAnsi="Calibri"/>
          <w:sz w:val="22"/>
          <w:szCs w:val="22"/>
        </w:rPr>
        <w:t xml:space="preserve"> </w:t>
      </w:r>
      <w:r w:rsidRPr="00F66F80">
        <w:rPr>
          <w:rFonts w:ascii="Calibri" w:hAnsi="Calibri"/>
          <w:sz w:val="22"/>
          <w:szCs w:val="22"/>
        </w:rPr>
        <w:t>synlig.</w:t>
      </w:r>
      <w:r w:rsidR="00EC471B">
        <w:rPr>
          <w:rFonts w:ascii="Calibri" w:hAnsi="Calibri"/>
          <w:sz w:val="22"/>
          <w:szCs w:val="22"/>
        </w:rPr>
        <w:t xml:space="preserve"> </w:t>
      </w:r>
      <w:r w:rsidRPr="00F66F80">
        <w:rPr>
          <w:rFonts w:ascii="Calibri" w:hAnsi="Calibri"/>
          <w:sz w:val="22"/>
          <w:szCs w:val="22"/>
        </w:rPr>
        <w:t>Tjenestene kvalitetssikres ved å ha høy og tilpasset kompetanse nær bruker.</w:t>
      </w:r>
      <w:r w:rsidR="00EC471B">
        <w:rPr>
          <w:rFonts w:ascii="Calibri" w:hAnsi="Calibri"/>
          <w:sz w:val="22"/>
          <w:szCs w:val="22"/>
        </w:rPr>
        <w:t xml:space="preserve"> </w:t>
      </w:r>
      <w:r w:rsidRPr="00F66F80">
        <w:rPr>
          <w:rFonts w:ascii="Calibri" w:hAnsi="Calibri"/>
          <w:sz w:val="22"/>
          <w:szCs w:val="22"/>
        </w:rPr>
        <w:t>De som søker bistand</w:t>
      </w:r>
      <w:r w:rsidR="00730745">
        <w:rPr>
          <w:rFonts w:ascii="Calibri" w:hAnsi="Calibri"/>
          <w:sz w:val="22"/>
          <w:szCs w:val="22"/>
        </w:rPr>
        <w:t xml:space="preserve"> fra velferdsstatens tjenester </w:t>
      </w:r>
      <w:r w:rsidRPr="00F66F80">
        <w:rPr>
          <w:rFonts w:ascii="Calibri" w:hAnsi="Calibri"/>
          <w:sz w:val="22"/>
          <w:szCs w:val="22"/>
        </w:rPr>
        <w:t>skal møtes av profesjonsutøvere</w:t>
      </w:r>
      <w:r w:rsidR="00EC471B">
        <w:rPr>
          <w:rFonts w:ascii="Calibri" w:hAnsi="Calibri"/>
          <w:sz w:val="22"/>
          <w:szCs w:val="22"/>
        </w:rPr>
        <w:t xml:space="preserve"> </w:t>
      </w:r>
      <w:r w:rsidRPr="00F66F80">
        <w:rPr>
          <w:rFonts w:ascii="Calibri" w:hAnsi="Calibri"/>
          <w:sz w:val="22"/>
          <w:szCs w:val="22"/>
        </w:rPr>
        <w:t>som sikrer deres rettigheter</w:t>
      </w:r>
      <w:r w:rsidR="00730745">
        <w:rPr>
          <w:rFonts w:ascii="Calibri" w:hAnsi="Calibri"/>
          <w:sz w:val="22"/>
          <w:szCs w:val="22"/>
        </w:rPr>
        <w:t>,</w:t>
      </w:r>
      <w:r w:rsidRPr="00F66F80">
        <w:rPr>
          <w:rFonts w:ascii="Calibri" w:hAnsi="Calibri"/>
          <w:sz w:val="22"/>
          <w:szCs w:val="22"/>
        </w:rPr>
        <w:t xml:space="preserve"> og ivaretar deres selvbestemmelse og individuelle behov.</w:t>
      </w:r>
    </w:p>
    <w:p w:rsidR="00F66F80" w:rsidRDefault="00F66F80" w:rsidP="00446060">
      <w:pPr>
        <w:pStyle w:val="Default"/>
        <w:rPr>
          <w:rFonts w:ascii="Calibri" w:hAnsi="Calibri"/>
          <w:sz w:val="22"/>
          <w:szCs w:val="22"/>
        </w:rPr>
      </w:pPr>
    </w:p>
    <w:p w:rsidR="00446060" w:rsidRDefault="00E145C7" w:rsidP="00E145C7">
      <w:pPr>
        <w:pStyle w:val="Default"/>
        <w:rPr>
          <w:rFonts w:ascii="Calibri" w:hAnsi="Calibri"/>
          <w:b/>
          <w:bCs/>
          <w:sz w:val="22"/>
          <w:szCs w:val="22"/>
        </w:rPr>
      </w:pPr>
      <w:r w:rsidRPr="00BE3200">
        <w:rPr>
          <w:rFonts w:ascii="Calibri" w:hAnsi="Calibri"/>
          <w:b/>
          <w:bCs/>
          <w:sz w:val="22"/>
          <w:szCs w:val="22"/>
        </w:rPr>
        <w:t xml:space="preserve">Aktiviteter </w:t>
      </w:r>
    </w:p>
    <w:p w:rsidR="00AA782B" w:rsidRPr="00BE3200" w:rsidRDefault="00730745" w:rsidP="008D2CB6">
      <w:pPr>
        <w:numPr>
          <w:ilvl w:val="0"/>
          <w:numId w:val="6"/>
        </w:numPr>
        <w:autoSpaceDE w:val="0"/>
        <w:autoSpaceDN w:val="0"/>
        <w:adjustRightInd w:val="0"/>
        <w:spacing w:after="47" w:line="240" w:lineRule="auto"/>
        <w:rPr>
          <w:color w:val="000000"/>
          <w:kern w:val="0"/>
          <w:lang w:val="nb-NO" w:eastAsia="en-US"/>
        </w:rPr>
      </w:pPr>
      <w:r>
        <w:rPr>
          <w:color w:val="000000"/>
          <w:kern w:val="0"/>
          <w:lang w:val="nb-NO" w:eastAsia="en-US"/>
        </w:rPr>
        <w:t>A</w:t>
      </w:r>
      <w:r w:rsidR="00AA782B" w:rsidRPr="00BE3200">
        <w:rPr>
          <w:color w:val="000000"/>
          <w:kern w:val="0"/>
          <w:lang w:val="nb-NO" w:eastAsia="en-US"/>
        </w:rPr>
        <w:t>ktiv deltager i samarbeid m</w:t>
      </w:r>
      <w:r w:rsidR="00C139E3" w:rsidRPr="00BE3200">
        <w:rPr>
          <w:color w:val="000000"/>
          <w:kern w:val="0"/>
          <w:lang w:val="nb-NO" w:eastAsia="en-US"/>
        </w:rPr>
        <w:t xml:space="preserve">ed andre fagforeninger og </w:t>
      </w:r>
      <w:r w:rsidR="00AA782B" w:rsidRPr="00BE3200">
        <w:rPr>
          <w:color w:val="000000"/>
          <w:kern w:val="0"/>
          <w:lang w:val="nb-NO" w:eastAsia="en-US"/>
        </w:rPr>
        <w:t xml:space="preserve">organisasjoner i forhold til arrangering av konferanser og demonstrasjoner. </w:t>
      </w:r>
    </w:p>
    <w:p w:rsidR="004B32E9" w:rsidRPr="00BE3200" w:rsidRDefault="004B32E9"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lastRenderedPageBreak/>
        <w:t xml:space="preserve">Bidra med uttalelser i forhold til yrkesfaglige høringssaker </w:t>
      </w:r>
    </w:p>
    <w:p w:rsidR="004B32E9" w:rsidRPr="00BE3200" w:rsidRDefault="004748C0" w:rsidP="004B32E9">
      <w:pPr>
        <w:numPr>
          <w:ilvl w:val="0"/>
          <w:numId w:val="7"/>
        </w:numPr>
        <w:autoSpaceDE w:val="0"/>
        <w:autoSpaceDN w:val="0"/>
        <w:adjustRightInd w:val="0"/>
        <w:spacing w:after="47" w:line="240" w:lineRule="auto"/>
        <w:rPr>
          <w:color w:val="000000"/>
          <w:kern w:val="0"/>
          <w:lang w:val="nb-NO" w:eastAsia="en-US"/>
        </w:rPr>
      </w:pPr>
      <w:r>
        <w:rPr>
          <w:color w:val="000000"/>
          <w:kern w:val="0"/>
          <w:lang w:val="nb-NO" w:eastAsia="en-US"/>
        </w:rPr>
        <w:t xml:space="preserve">Ha et </w:t>
      </w:r>
      <w:r w:rsidR="004B32E9" w:rsidRPr="00BE3200">
        <w:rPr>
          <w:color w:val="000000"/>
          <w:kern w:val="0"/>
          <w:lang w:val="nb-NO" w:eastAsia="en-US"/>
        </w:rPr>
        <w:t xml:space="preserve">samarbeid med </w:t>
      </w:r>
      <w:r w:rsidR="00796569">
        <w:rPr>
          <w:color w:val="000000"/>
          <w:kern w:val="0"/>
          <w:lang w:val="nb-NO" w:eastAsia="en-US"/>
        </w:rPr>
        <w:t>Høgskolene HIB</w:t>
      </w:r>
    </w:p>
    <w:p w:rsidR="004B32E9" w:rsidRPr="00BE3200" w:rsidRDefault="004B32E9"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t xml:space="preserve">Arrangere </w:t>
      </w:r>
      <w:r w:rsidR="00C139E3" w:rsidRPr="00BE3200">
        <w:rPr>
          <w:color w:val="000000"/>
          <w:kern w:val="0"/>
          <w:lang w:val="nb-NO" w:eastAsia="en-US"/>
        </w:rPr>
        <w:t xml:space="preserve">årlig </w:t>
      </w:r>
      <w:r w:rsidRPr="00BE3200">
        <w:rPr>
          <w:color w:val="000000"/>
          <w:kern w:val="0"/>
          <w:lang w:val="nb-NO" w:eastAsia="en-US"/>
        </w:rPr>
        <w:t xml:space="preserve">en samling for seksjonens medlemmer </w:t>
      </w:r>
    </w:p>
    <w:p w:rsidR="004B32E9" w:rsidRPr="00BE3200" w:rsidRDefault="00C139E3"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t xml:space="preserve">Arrangere gratis faglig konferanse i samarbeid med de andre profesjonsfaglige utvalgene. </w:t>
      </w:r>
    </w:p>
    <w:p w:rsidR="00AA782B" w:rsidRDefault="004B32E9"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t>Delta i planlegging og gjennomføring av aktivitet i forbindelse med den internasjonale Sosialarbeiderdagen</w:t>
      </w:r>
    </w:p>
    <w:p w:rsidR="00DC1286" w:rsidRPr="005E6F06" w:rsidRDefault="00730745" w:rsidP="00DC1286">
      <w:pPr>
        <w:numPr>
          <w:ilvl w:val="0"/>
          <w:numId w:val="6"/>
        </w:numPr>
        <w:spacing w:after="0" w:line="240" w:lineRule="auto"/>
        <w:rPr>
          <w:lang w:val="nb-NO"/>
        </w:rPr>
      </w:pPr>
      <w:r>
        <w:rPr>
          <w:color w:val="000000"/>
          <w:kern w:val="0"/>
          <w:lang w:val="nb-NO" w:eastAsia="en-US"/>
        </w:rPr>
        <w:t>Samarbeide med andre u</w:t>
      </w:r>
      <w:r w:rsidR="00446060">
        <w:rPr>
          <w:color w:val="000000"/>
          <w:kern w:val="0"/>
          <w:lang w:val="nb-NO" w:eastAsia="en-US"/>
        </w:rPr>
        <w:t xml:space="preserve">tvalget </w:t>
      </w:r>
      <w:r>
        <w:rPr>
          <w:color w:val="000000"/>
          <w:kern w:val="0"/>
          <w:lang w:val="nb-NO" w:eastAsia="en-US"/>
        </w:rPr>
        <w:t>der det er naturlig</w:t>
      </w:r>
      <w:r w:rsidR="00DC1286" w:rsidRPr="00DC1286">
        <w:rPr>
          <w:color w:val="000000"/>
          <w:kern w:val="0"/>
          <w:lang w:val="nb-NO" w:eastAsia="en-US"/>
        </w:rPr>
        <w:t xml:space="preserve"> </w:t>
      </w:r>
    </w:p>
    <w:p w:rsidR="00574009" w:rsidRDefault="00DC1286" w:rsidP="005E6F06">
      <w:pPr>
        <w:numPr>
          <w:ilvl w:val="0"/>
          <w:numId w:val="6"/>
        </w:numPr>
        <w:spacing w:after="0" w:line="240" w:lineRule="auto"/>
        <w:rPr>
          <w:color w:val="000000"/>
          <w:kern w:val="0"/>
          <w:lang w:val="nb-NO" w:eastAsia="en-US"/>
        </w:rPr>
      </w:pPr>
      <w:r w:rsidRPr="00BE3200">
        <w:rPr>
          <w:color w:val="000000"/>
          <w:kern w:val="0"/>
          <w:lang w:val="nb-NO" w:eastAsia="en-US"/>
        </w:rPr>
        <w:t>Årlig arrangere minst ett medlemsmøte på kveldstid</w:t>
      </w:r>
      <w:r w:rsidR="00796569">
        <w:rPr>
          <w:color w:val="000000"/>
          <w:kern w:val="0"/>
          <w:lang w:val="nb-NO" w:eastAsia="en-US"/>
        </w:rPr>
        <w:t>, stedlig eller digitalt</w:t>
      </w:r>
    </w:p>
    <w:p w:rsidR="00446060" w:rsidRPr="00DC1286" w:rsidRDefault="00796569" w:rsidP="005E6F06">
      <w:pPr>
        <w:numPr>
          <w:ilvl w:val="0"/>
          <w:numId w:val="6"/>
        </w:numPr>
        <w:spacing w:after="0" w:line="240" w:lineRule="auto"/>
        <w:rPr>
          <w:color w:val="000000"/>
          <w:kern w:val="0"/>
          <w:lang w:val="nb-NO" w:eastAsia="en-US"/>
        </w:rPr>
      </w:pPr>
      <w:r>
        <w:rPr>
          <w:color w:val="000000"/>
          <w:kern w:val="0"/>
          <w:lang w:val="nb-NO" w:eastAsia="en-US"/>
        </w:rPr>
        <w:t>)</w:t>
      </w:r>
      <w:r>
        <w:rPr>
          <w:lang w:val="nb-NO"/>
        </w:rPr>
        <w:t>Profesjonsutvalget skal holde seg oppdatert på saker til</w:t>
      </w:r>
      <w:r w:rsidR="005E6F06">
        <w:rPr>
          <w:lang w:val="nb-NO"/>
        </w:rPr>
        <w:t xml:space="preserve"> Landsstyret </w:t>
      </w:r>
      <w:r>
        <w:rPr>
          <w:lang w:val="nb-NO"/>
        </w:rPr>
        <w:t xml:space="preserve"> og sende respektive kommentarer til </w:t>
      </w:r>
      <w:r w:rsidR="005E6F06">
        <w:rPr>
          <w:lang w:val="nb-NO"/>
        </w:rPr>
        <w:t>avdelingens</w:t>
      </w:r>
      <w:r>
        <w:rPr>
          <w:lang w:val="nb-NO"/>
        </w:rPr>
        <w:t xml:space="preserve"> </w:t>
      </w:r>
      <w:r w:rsidR="005E6F06">
        <w:rPr>
          <w:lang w:val="nb-NO"/>
        </w:rPr>
        <w:t>representant</w:t>
      </w:r>
      <w:r>
        <w:rPr>
          <w:lang w:val="nb-NO"/>
        </w:rPr>
        <w:t xml:space="preserve"> til </w:t>
      </w:r>
      <w:r w:rsidR="005E6F06">
        <w:rPr>
          <w:lang w:val="nb-NO"/>
        </w:rPr>
        <w:t>Landsstyremøte.</w:t>
      </w:r>
    </w:p>
    <w:p w:rsidR="00E145C7" w:rsidRPr="00BE3200" w:rsidRDefault="00E145C7" w:rsidP="00E145C7">
      <w:pPr>
        <w:pStyle w:val="Default"/>
        <w:rPr>
          <w:rFonts w:ascii="Calibri" w:hAnsi="Calibri"/>
          <w:sz w:val="22"/>
          <w:szCs w:val="22"/>
        </w:rPr>
      </w:pPr>
    </w:p>
    <w:p w:rsidR="001D1E91" w:rsidRDefault="00C139E3" w:rsidP="00C139E3">
      <w:pPr>
        <w:autoSpaceDE w:val="0"/>
        <w:autoSpaceDN w:val="0"/>
        <w:adjustRightInd w:val="0"/>
        <w:spacing w:after="47" w:line="240" w:lineRule="auto"/>
        <w:rPr>
          <w:lang w:val="nb-NO"/>
        </w:rPr>
      </w:pPr>
      <w:r w:rsidRPr="00BE3200">
        <w:rPr>
          <w:lang w:val="nb-NO"/>
        </w:rPr>
        <w:t xml:space="preserve">Leder </w:t>
      </w:r>
      <w:r w:rsidR="001D1E91" w:rsidRPr="00BE3200">
        <w:rPr>
          <w:lang w:val="nb-NO"/>
        </w:rPr>
        <w:t>har ansvar for at møteoversikt</w:t>
      </w:r>
      <w:r w:rsidR="00DC1286">
        <w:rPr>
          <w:lang w:val="nb-NO"/>
        </w:rPr>
        <w:t xml:space="preserve">, </w:t>
      </w:r>
      <w:r w:rsidR="001D1E91" w:rsidRPr="00BE3200">
        <w:rPr>
          <w:lang w:val="nb-NO"/>
        </w:rPr>
        <w:t>og r</w:t>
      </w:r>
      <w:r w:rsidR="00E145C7" w:rsidRPr="00BE3200">
        <w:rPr>
          <w:lang w:val="nb-NO"/>
        </w:rPr>
        <w:t xml:space="preserve">eferat fra møtene sendes </w:t>
      </w:r>
      <w:r w:rsidR="001D1E91" w:rsidRPr="00BE3200">
        <w:rPr>
          <w:lang w:val="nb-NO"/>
        </w:rPr>
        <w:t xml:space="preserve">avdelingskontoret. Leder har også ansvar for å holde seg oppdatert på avdelingens arbeid, gjennom deltagelse på </w:t>
      </w:r>
      <w:r w:rsidRPr="00BE3200">
        <w:rPr>
          <w:lang w:val="nb-NO"/>
        </w:rPr>
        <w:t xml:space="preserve">styremøter og </w:t>
      </w:r>
      <w:r w:rsidR="001D1E91" w:rsidRPr="00BE3200">
        <w:rPr>
          <w:lang w:val="nb-NO"/>
        </w:rPr>
        <w:t>representantskapsmøter i avdelingen.</w:t>
      </w:r>
      <w:r w:rsidR="00796569">
        <w:rPr>
          <w:lang w:val="nb-NO"/>
        </w:rPr>
        <w:t xml:space="preserve"> </w:t>
      </w:r>
    </w:p>
    <w:p w:rsidR="00796569" w:rsidRPr="00BE3200" w:rsidRDefault="00796569" w:rsidP="00C139E3">
      <w:pPr>
        <w:autoSpaceDE w:val="0"/>
        <w:autoSpaceDN w:val="0"/>
        <w:adjustRightInd w:val="0"/>
        <w:spacing w:after="47" w:line="240" w:lineRule="auto"/>
        <w:rPr>
          <w:color w:val="000000"/>
          <w:kern w:val="0"/>
          <w:lang w:val="nb-NO" w:eastAsia="en-US"/>
        </w:rPr>
      </w:pPr>
    </w:p>
    <w:p w:rsidR="001D1E91" w:rsidRPr="00BE3200" w:rsidRDefault="004748C0" w:rsidP="00E145C7">
      <w:pPr>
        <w:pStyle w:val="Default"/>
        <w:rPr>
          <w:rFonts w:ascii="Calibri" w:hAnsi="Calibri"/>
          <w:sz w:val="22"/>
          <w:szCs w:val="22"/>
        </w:rPr>
      </w:pPr>
      <w:r>
        <w:rPr>
          <w:rFonts w:ascii="Calibri" w:hAnsi="Calibri"/>
          <w:sz w:val="22"/>
          <w:szCs w:val="22"/>
        </w:rPr>
        <w:t>Profesjonsfaglig ansvarlig deltar på profesjons</w:t>
      </w:r>
      <w:r w:rsidR="00C139E3" w:rsidRPr="00BE3200">
        <w:rPr>
          <w:rFonts w:ascii="Calibri" w:hAnsi="Calibri"/>
          <w:sz w:val="22"/>
          <w:szCs w:val="22"/>
        </w:rPr>
        <w:t>faglig konferanse i regi av FO sentralt</w:t>
      </w:r>
      <w:r>
        <w:rPr>
          <w:rFonts w:ascii="Calibri" w:hAnsi="Calibri"/>
          <w:sz w:val="22"/>
          <w:szCs w:val="22"/>
        </w:rPr>
        <w:t xml:space="preserve"> og holder kontakt med kontaktperson i Profesjonsfaglig råd FO.</w:t>
      </w:r>
    </w:p>
    <w:p w:rsidR="00E145C7" w:rsidRPr="00BE3200" w:rsidRDefault="00E145C7" w:rsidP="00E145C7">
      <w:pPr>
        <w:pStyle w:val="Default"/>
        <w:rPr>
          <w:rFonts w:ascii="Calibri" w:hAnsi="Calibri"/>
          <w:sz w:val="22"/>
          <w:szCs w:val="22"/>
        </w:rPr>
      </w:pPr>
      <w:r w:rsidRPr="00BE3200">
        <w:rPr>
          <w:rFonts w:ascii="Calibri" w:hAnsi="Calibri"/>
          <w:sz w:val="22"/>
          <w:szCs w:val="22"/>
        </w:rPr>
        <w:t xml:space="preserve">Rapport fra årsmøteperioden legges frem for årsmøte. </w:t>
      </w:r>
    </w:p>
    <w:p w:rsidR="001D1E91" w:rsidRPr="00BE3200" w:rsidRDefault="001D1E91" w:rsidP="00E145C7">
      <w:pPr>
        <w:pStyle w:val="Default"/>
        <w:rPr>
          <w:rFonts w:ascii="Calibri" w:hAnsi="Calibri"/>
          <w:sz w:val="22"/>
          <w:szCs w:val="22"/>
        </w:rPr>
      </w:pPr>
    </w:p>
    <w:p w:rsidR="00807DD2" w:rsidRPr="00BE3200" w:rsidRDefault="00807DD2" w:rsidP="00807DD2">
      <w:pPr>
        <w:pStyle w:val="gk"/>
        <w:rPr>
          <w:b w:val="0"/>
        </w:rPr>
      </w:pPr>
      <w:r w:rsidRPr="00BE3200">
        <w:rPr>
          <w:b w:val="0"/>
        </w:rPr>
        <w:t xml:space="preserve">Ved behov </w:t>
      </w:r>
      <w:r w:rsidR="009512B8" w:rsidRPr="00BE3200">
        <w:rPr>
          <w:b w:val="0"/>
        </w:rPr>
        <w:t xml:space="preserve">kan utvalget suppleres. Valgkomiteen kan kontaktes dersom det er nødvendig. </w:t>
      </w:r>
    </w:p>
    <w:p w:rsidR="00E145C7" w:rsidRPr="006307E0" w:rsidRDefault="00E145C7" w:rsidP="00446060">
      <w:pPr>
        <w:rPr>
          <w:b/>
          <w:color w:val="C45911"/>
          <w:lang w:val="nb-NO"/>
        </w:rPr>
      </w:pPr>
    </w:p>
    <w:sectPr w:rsidR="00E145C7" w:rsidRPr="006307E0" w:rsidSect="00933F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69" w:rsidRDefault="00796569" w:rsidP="00F66F80">
      <w:pPr>
        <w:spacing w:after="0" w:line="240" w:lineRule="auto"/>
      </w:pPr>
      <w:r>
        <w:separator/>
      </w:r>
    </w:p>
  </w:endnote>
  <w:endnote w:type="continuationSeparator" w:id="0">
    <w:p w:rsidR="00796569" w:rsidRDefault="00796569" w:rsidP="00F6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69" w:rsidRDefault="00796569">
    <w:pPr>
      <w:pStyle w:val="Bunntekst"/>
      <w:jc w:val="center"/>
    </w:pPr>
    <w:r>
      <w:fldChar w:fldCharType="begin"/>
    </w:r>
    <w:r>
      <w:instrText>PAGE   \* MERGEFORMAT</w:instrText>
    </w:r>
    <w:r>
      <w:fldChar w:fldCharType="separate"/>
    </w:r>
    <w:r w:rsidR="00444F19" w:rsidRPr="00444F19">
      <w:rPr>
        <w:noProof/>
        <w:lang w:val="nb-NO"/>
      </w:rPr>
      <w:t>1</w:t>
    </w:r>
    <w:r>
      <w:fldChar w:fldCharType="end"/>
    </w:r>
  </w:p>
  <w:p w:rsidR="00796569" w:rsidRDefault="007965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69" w:rsidRDefault="00796569" w:rsidP="00F66F80">
      <w:pPr>
        <w:spacing w:after="0" w:line="240" w:lineRule="auto"/>
      </w:pPr>
      <w:r>
        <w:separator/>
      </w:r>
    </w:p>
  </w:footnote>
  <w:footnote w:type="continuationSeparator" w:id="0">
    <w:p w:rsidR="00796569" w:rsidRDefault="00796569" w:rsidP="00F66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DE3"/>
    <w:multiLevelType w:val="hybridMultilevel"/>
    <w:tmpl w:val="D54EC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EC6515"/>
    <w:multiLevelType w:val="hybridMultilevel"/>
    <w:tmpl w:val="3E34B24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6F30D8"/>
    <w:multiLevelType w:val="hybridMultilevel"/>
    <w:tmpl w:val="00726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251CB2"/>
    <w:multiLevelType w:val="hybridMultilevel"/>
    <w:tmpl w:val="37C4AF9C"/>
    <w:lvl w:ilvl="0" w:tplc="6B949D2C">
      <w:numFmt w:val="bullet"/>
      <w:lvlText w:val="•"/>
      <w:lvlJc w:val="left"/>
      <w:pPr>
        <w:ind w:left="1065" w:hanging="705"/>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F9294A"/>
    <w:multiLevelType w:val="hybridMultilevel"/>
    <w:tmpl w:val="700CFA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66537B3"/>
    <w:multiLevelType w:val="hybridMultilevel"/>
    <w:tmpl w:val="2C787C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4C43FC"/>
    <w:multiLevelType w:val="hybridMultilevel"/>
    <w:tmpl w:val="A5D2F7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49B219C"/>
    <w:multiLevelType w:val="hybridMultilevel"/>
    <w:tmpl w:val="1ABA97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0"/>
        </w:tabs>
        <w:ind w:left="0" w:hanging="360"/>
      </w:pPr>
      <w:rPr>
        <w:rFonts w:ascii="Courier New" w:hAnsi="Courier New" w:hint="default"/>
      </w:rPr>
    </w:lvl>
    <w:lvl w:ilvl="2" w:tplc="04140005" w:tentative="1">
      <w:start w:val="1"/>
      <w:numFmt w:val="bullet"/>
      <w:lvlText w:val=""/>
      <w:lvlJc w:val="left"/>
      <w:pPr>
        <w:tabs>
          <w:tab w:val="num" w:pos="720"/>
        </w:tabs>
        <w:ind w:left="720" w:hanging="360"/>
      </w:pPr>
      <w:rPr>
        <w:rFonts w:ascii="Wingdings" w:hAnsi="Wingdings" w:hint="default"/>
      </w:rPr>
    </w:lvl>
    <w:lvl w:ilvl="3" w:tplc="04140001" w:tentative="1">
      <w:start w:val="1"/>
      <w:numFmt w:val="bullet"/>
      <w:lvlText w:val=""/>
      <w:lvlJc w:val="left"/>
      <w:pPr>
        <w:tabs>
          <w:tab w:val="num" w:pos="1440"/>
        </w:tabs>
        <w:ind w:left="1440" w:hanging="360"/>
      </w:pPr>
      <w:rPr>
        <w:rFonts w:ascii="Symbol" w:hAnsi="Symbol" w:hint="default"/>
      </w:rPr>
    </w:lvl>
    <w:lvl w:ilvl="4" w:tplc="04140003" w:tentative="1">
      <w:start w:val="1"/>
      <w:numFmt w:val="bullet"/>
      <w:lvlText w:val="o"/>
      <w:lvlJc w:val="left"/>
      <w:pPr>
        <w:tabs>
          <w:tab w:val="num" w:pos="2160"/>
        </w:tabs>
        <w:ind w:left="2160" w:hanging="360"/>
      </w:pPr>
      <w:rPr>
        <w:rFonts w:ascii="Courier New" w:hAnsi="Courier New" w:hint="default"/>
      </w:rPr>
    </w:lvl>
    <w:lvl w:ilvl="5" w:tplc="04140005" w:tentative="1">
      <w:start w:val="1"/>
      <w:numFmt w:val="bullet"/>
      <w:lvlText w:val=""/>
      <w:lvlJc w:val="left"/>
      <w:pPr>
        <w:tabs>
          <w:tab w:val="num" w:pos="2880"/>
        </w:tabs>
        <w:ind w:left="2880" w:hanging="360"/>
      </w:pPr>
      <w:rPr>
        <w:rFonts w:ascii="Wingdings" w:hAnsi="Wingdings" w:hint="default"/>
      </w:rPr>
    </w:lvl>
    <w:lvl w:ilvl="6" w:tplc="04140001" w:tentative="1">
      <w:start w:val="1"/>
      <w:numFmt w:val="bullet"/>
      <w:lvlText w:val=""/>
      <w:lvlJc w:val="left"/>
      <w:pPr>
        <w:tabs>
          <w:tab w:val="num" w:pos="3600"/>
        </w:tabs>
        <w:ind w:left="3600" w:hanging="360"/>
      </w:pPr>
      <w:rPr>
        <w:rFonts w:ascii="Symbol" w:hAnsi="Symbol" w:hint="default"/>
      </w:rPr>
    </w:lvl>
    <w:lvl w:ilvl="7" w:tplc="04140003" w:tentative="1">
      <w:start w:val="1"/>
      <w:numFmt w:val="bullet"/>
      <w:lvlText w:val="o"/>
      <w:lvlJc w:val="left"/>
      <w:pPr>
        <w:tabs>
          <w:tab w:val="num" w:pos="4320"/>
        </w:tabs>
        <w:ind w:left="4320" w:hanging="360"/>
      </w:pPr>
      <w:rPr>
        <w:rFonts w:ascii="Courier New" w:hAnsi="Courier New" w:hint="default"/>
      </w:rPr>
    </w:lvl>
    <w:lvl w:ilvl="8" w:tplc="0414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7"/>
    <w:rsid w:val="00092E47"/>
    <w:rsid w:val="000A3473"/>
    <w:rsid w:val="00144A02"/>
    <w:rsid w:val="00160B80"/>
    <w:rsid w:val="001D1E91"/>
    <w:rsid w:val="00257CCD"/>
    <w:rsid w:val="00266B7B"/>
    <w:rsid w:val="00420A97"/>
    <w:rsid w:val="00444F19"/>
    <w:rsid w:val="00446060"/>
    <w:rsid w:val="004748C0"/>
    <w:rsid w:val="004B32E9"/>
    <w:rsid w:val="004D60A5"/>
    <w:rsid w:val="004E3C77"/>
    <w:rsid w:val="00574009"/>
    <w:rsid w:val="005D56C9"/>
    <w:rsid w:val="005E5BEE"/>
    <w:rsid w:val="005E6F06"/>
    <w:rsid w:val="006307E0"/>
    <w:rsid w:val="00685643"/>
    <w:rsid w:val="00693D28"/>
    <w:rsid w:val="00730745"/>
    <w:rsid w:val="007954D8"/>
    <w:rsid w:val="00796569"/>
    <w:rsid w:val="007B6CDC"/>
    <w:rsid w:val="007C0FEE"/>
    <w:rsid w:val="00807DD2"/>
    <w:rsid w:val="008D2CB6"/>
    <w:rsid w:val="008D3F43"/>
    <w:rsid w:val="00933F64"/>
    <w:rsid w:val="009512B8"/>
    <w:rsid w:val="009F0449"/>
    <w:rsid w:val="00A6558D"/>
    <w:rsid w:val="00A663CC"/>
    <w:rsid w:val="00A81C70"/>
    <w:rsid w:val="00AA782B"/>
    <w:rsid w:val="00B12727"/>
    <w:rsid w:val="00BB46CD"/>
    <w:rsid w:val="00BE0FE1"/>
    <w:rsid w:val="00BE3200"/>
    <w:rsid w:val="00C065F2"/>
    <w:rsid w:val="00C139E3"/>
    <w:rsid w:val="00C224C8"/>
    <w:rsid w:val="00C925FE"/>
    <w:rsid w:val="00CB51D5"/>
    <w:rsid w:val="00D73A0D"/>
    <w:rsid w:val="00DC1286"/>
    <w:rsid w:val="00E145C7"/>
    <w:rsid w:val="00E87ACF"/>
    <w:rsid w:val="00EC471B"/>
    <w:rsid w:val="00F434E8"/>
    <w:rsid w:val="00F6393A"/>
    <w:rsid w:val="00F66F80"/>
    <w:rsid w:val="00F80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8FFA2-4081-43AE-84C6-25D50DD2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CF"/>
    <w:pPr>
      <w:spacing w:after="200" w:line="276" w:lineRule="auto"/>
    </w:pPr>
    <w:rPr>
      <w:kern w:val="36"/>
      <w:sz w:val="22"/>
      <w:szCs w:val="22"/>
      <w:lang w:val="nn-NO" w:eastAsia="nn-NO"/>
    </w:rPr>
  </w:style>
  <w:style w:type="paragraph" w:styleId="Overskrift3">
    <w:name w:val="heading 3"/>
    <w:basedOn w:val="Normal"/>
    <w:next w:val="Normal"/>
    <w:link w:val="Overskrift3Tegn"/>
    <w:autoRedefine/>
    <w:uiPriority w:val="9"/>
    <w:unhideWhenUsed/>
    <w:qFormat/>
    <w:rsid w:val="00144A02"/>
    <w:pPr>
      <w:keepNext/>
      <w:keepLines/>
      <w:shd w:val="clear" w:color="auto" w:fill="FFFFFF"/>
      <w:spacing w:before="200"/>
      <w:ind w:left="720" w:hanging="360"/>
      <w:outlineLvl w:val="2"/>
    </w:pPr>
    <w:rPr>
      <w:bCs/>
      <w:color w:val="C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uiPriority w:val="9"/>
    <w:rsid w:val="00144A02"/>
    <w:rPr>
      <w:rFonts w:ascii="Calibri" w:hAnsi="Calibri"/>
      <w:bCs/>
      <w:color w:val="C00000"/>
      <w:sz w:val="22"/>
      <w:szCs w:val="24"/>
      <w:shd w:val="clear" w:color="auto" w:fill="FFFFFF"/>
      <w:lang w:eastAsia="en-US"/>
    </w:rPr>
  </w:style>
  <w:style w:type="paragraph" w:customStyle="1" w:styleId="Default">
    <w:name w:val="Default"/>
    <w:rsid w:val="00E145C7"/>
    <w:pPr>
      <w:autoSpaceDE w:val="0"/>
      <w:autoSpaceDN w:val="0"/>
      <w:adjustRightInd w:val="0"/>
    </w:pPr>
    <w:rPr>
      <w:rFonts w:ascii="Times New Roman" w:hAnsi="Times New Roman"/>
      <w:color w:val="000000"/>
      <w:sz w:val="24"/>
      <w:szCs w:val="24"/>
      <w:lang w:eastAsia="en-US"/>
    </w:rPr>
  </w:style>
  <w:style w:type="character" w:customStyle="1" w:styleId="gkTegn">
    <w:name w:val="gk Tegn"/>
    <w:link w:val="gk"/>
    <w:locked/>
    <w:rsid w:val="00807DD2"/>
    <w:rPr>
      <w:b/>
      <w:sz w:val="22"/>
      <w:szCs w:val="22"/>
    </w:rPr>
  </w:style>
  <w:style w:type="paragraph" w:customStyle="1" w:styleId="gk">
    <w:name w:val="gk"/>
    <w:basedOn w:val="Normal"/>
    <w:link w:val="gkTegn"/>
    <w:autoRedefine/>
    <w:qFormat/>
    <w:rsid w:val="00807DD2"/>
    <w:pPr>
      <w:spacing w:after="0" w:line="240" w:lineRule="auto"/>
    </w:pPr>
    <w:rPr>
      <w:b/>
      <w:kern w:val="0"/>
      <w:lang w:val="nb-NO" w:eastAsia="nb-NO"/>
    </w:rPr>
  </w:style>
  <w:style w:type="paragraph" w:styleId="Topptekst">
    <w:name w:val="header"/>
    <w:basedOn w:val="Normal"/>
    <w:link w:val="TopptekstTegn"/>
    <w:uiPriority w:val="99"/>
    <w:unhideWhenUsed/>
    <w:rsid w:val="00F66F80"/>
    <w:pPr>
      <w:tabs>
        <w:tab w:val="center" w:pos="4536"/>
        <w:tab w:val="right" w:pos="9072"/>
      </w:tabs>
    </w:pPr>
  </w:style>
  <w:style w:type="character" w:customStyle="1" w:styleId="TopptekstTegn">
    <w:name w:val="Topptekst Tegn"/>
    <w:link w:val="Topptekst"/>
    <w:uiPriority w:val="99"/>
    <w:rsid w:val="00F66F80"/>
    <w:rPr>
      <w:kern w:val="36"/>
      <w:sz w:val="22"/>
      <w:szCs w:val="22"/>
      <w:lang w:val="nn-NO" w:eastAsia="nn-NO"/>
    </w:rPr>
  </w:style>
  <w:style w:type="paragraph" w:styleId="Bunntekst">
    <w:name w:val="footer"/>
    <w:basedOn w:val="Normal"/>
    <w:link w:val="BunntekstTegn"/>
    <w:uiPriority w:val="99"/>
    <w:unhideWhenUsed/>
    <w:rsid w:val="00F66F80"/>
    <w:pPr>
      <w:tabs>
        <w:tab w:val="center" w:pos="4536"/>
        <w:tab w:val="right" w:pos="9072"/>
      </w:tabs>
    </w:pPr>
  </w:style>
  <w:style w:type="character" w:customStyle="1" w:styleId="BunntekstTegn">
    <w:name w:val="Bunntekst Tegn"/>
    <w:link w:val="Bunntekst"/>
    <w:uiPriority w:val="99"/>
    <w:rsid w:val="00F66F80"/>
    <w:rPr>
      <w:kern w:val="36"/>
      <w:sz w:val="22"/>
      <w:szCs w:val="22"/>
      <w:lang w:val="nn-NO" w:eastAsia="nn-NO"/>
    </w:rPr>
  </w:style>
  <w:style w:type="paragraph" w:styleId="Bobletekst">
    <w:name w:val="Balloon Text"/>
    <w:basedOn w:val="Normal"/>
    <w:link w:val="BobletekstTegn"/>
    <w:uiPriority w:val="99"/>
    <w:semiHidden/>
    <w:unhideWhenUsed/>
    <w:rsid w:val="00DC12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1286"/>
    <w:rPr>
      <w:rFonts w:ascii="Segoe UI" w:hAnsi="Segoe UI" w:cs="Segoe UI"/>
      <w:kern w:val="36"/>
      <w:sz w:val="18"/>
      <w:szCs w:val="18"/>
      <w:lang w:val="nn-NO" w:eastAsia="nn-NO"/>
    </w:rPr>
  </w:style>
  <w:style w:type="character" w:styleId="Merknadsreferanse">
    <w:name w:val="annotation reference"/>
    <w:basedOn w:val="Standardskriftforavsnitt"/>
    <w:uiPriority w:val="99"/>
    <w:semiHidden/>
    <w:unhideWhenUsed/>
    <w:rsid w:val="00796569"/>
    <w:rPr>
      <w:sz w:val="16"/>
      <w:szCs w:val="16"/>
    </w:rPr>
  </w:style>
  <w:style w:type="paragraph" w:styleId="Merknadstekst">
    <w:name w:val="annotation text"/>
    <w:basedOn w:val="Normal"/>
    <w:link w:val="MerknadstekstTegn"/>
    <w:uiPriority w:val="99"/>
    <w:semiHidden/>
    <w:unhideWhenUsed/>
    <w:rsid w:val="0079656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96569"/>
    <w:rPr>
      <w:kern w:val="36"/>
      <w:lang w:val="nn-NO" w:eastAsia="nn-NO"/>
    </w:rPr>
  </w:style>
  <w:style w:type="paragraph" w:styleId="Kommentaremne">
    <w:name w:val="annotation subject"/>
    <w:basedOn w:val="Merknadstekst"/>
    <w:next w:val="Merknadstekst"/>
    <w:link w:val="KommentaremneTegn"/>
    <w:uiPriority w:val="99"/>
    <w:semiHidden/>
    <w:unhideWhenUsed/>
    <w:rsid w:val="00796569"/>
    <w:rPr>
      <w:b/>
      <w:bCs/>
    </w:rPr>
  </w:style>
  <w:style w:type="character" w:customStyle="1" w:styleId="KommentaremneTegn">
    <w:name w:val="Kommentaremne Tegn"/>
    <w:basedOn w:val="MerknadstekstTegn"/>
    <w:link w:val="Kommentaremne"/>
    <w:uiPriority w:val="99"/>
    <w:semiHidden/>
    <w:rsid w:val="00796569"/>
    <w:rPr>
      <w:b/>
      <w:bCs/>
      <w:kern w:val="36"/>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3286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104010grkv</dc:creator>
  <cp:lastModifiedBy>Grethe Kvist</cp:lastModifiedBy>
  <cp:revision>11</cp:revision>
  <cp:lastPrinted>2016-01-13T14:23:00Z</cp:lastPrinted>
  <dcterms:created xsi:type="dcterms:W3CDTF">2018-01-23T10:07:00Z</dcterms:created>
  <dcterms:modified xsi:type="dcterms:W3CDTF">2018-02-19T20:54:00Z</dcterms:modified>
</cp:coreProperties>
</file>