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97" w:rsidRPr="0060217A" w:rsidRDefault="007D0B97" w:rsidP="007D0B97">
      <w:pPr>
        <w:rPr>
          <w:color w:val="C00000"/>
          <w:sz w:val="24"/>
          <w:szCs w:val="24"/>
        </w:rPr>
      </w:pPr>
      <w:r w:rsidRPr="0060217A">
        <w:rPr>
          <w:b/>
          <w:color w:val="C00000"/>
          <w:sz w:val="24"/>
          <w:szCs w:val="24"/>
        </w:rPr>
        <w:t>SAK 5.16.2 /2018</w:t>
      </w:r>
      <w:r w:rsidRPr="0060217A">
        <w:rPr>
          <w:b/>
          <w:color w:val="C00000"/>
          <w:sz w:val="24"/>
          <w:szCs w:val="24"/>
        </w:rPr>
        <w:br/>
      </w:r>
      <w:r w:rsidRPr="0060217A">
        <w:rPr>
          <w:color w:val="C00000"/>
          <w:sz w:val="24"/>
          <w:szCs w:val="24"/>
        </w:rPr>
        <w:t>Forslag uttalelse om krisesentertilbud til kvinner i aktiv rus</w:t>
      </w:r>
    </w:p>
    <w:p w:rsidR="007D0B97" w:rsidRPr="0060217A" w:rsidRDefault="007D0B97" w:rsidP="007D0B97">
      <w:pPr>
        <w:rPr>
          <w:color w:val="C00000"/>
          <w:sz w:val="24"/>
          <w:szCs w:val="24"/>
        </w:rPr>
      </w:pPr>
      <w:r w:rsidRPr="0060217A">
        <w:rPr>
          <w:color w:val="C00000"/>
          <w:sz w:val="24"/>
          <w:szCs w:val="24"/>
        </w:rPr>
        <w:t>Forslagsstiller: Kvinnepolitisk utvalg</w:t>
      </w:r>
      <w:r w:rsidRPr="0060217A">
        <w:rPr>
          <w:color w:val="C00000"/>
          <w:sz w:val="24"/>
          <w:szCs w:val="24"/>
        </w:rPr>
        <w:br/>
        <w:t>Forslag vedtak: Årsmøte vedtar uttalelsen</w:t>
      </w:r>
      <w:bookmarkStart w:id="0" w:name="_GoBack"/>
      <w:bookmarkEnd w:id="0"/>
    </w:p>
    <w:p w:rsidR="009B482A" w:rsidRPr="0060217A" w:rsidRDefault="009B482A" w:rsidP="009B482A">
      <w:pPr>
        <w:rPr>
          <w:lang w:val="nn-NO"/>
        </w:rPr>
      </w:pPr>
    </w:p>
    <w:p w:rsidR="009B482A" w:rsidRPr="0060217A" w:rsidRDefault="009B482A" w:rsidP="009B482A">
      <w:pPr>
        <w:spacing w:after="0" w:line="240" w:lineRule="auto"/>
        <w:rPr>
          <w:rFonts w:eastAsia="Times New Roman" w:cs="Times New Roman"/>
          <w:lang w:val="nn-NO" w:eastAsia="nb-NO"/>
        </w:rPr>
      </w:pPr>
      <w:r w:rsidRPr="0060217A">
        <w:rPr>
          <w:rFonts w:eastAsia="Times New Roman" w:cs="Helvetica"/>
          <w:bCs/>
          <w:color w:val="333333"/>
          <w:shd w:val="clear" w:color="auto" w:fill="FFFFFF"/>
          <w:lang w:val="nn-NO" w:eastAsia="nb-NO"/>
        </w:rPr>
        <w:t xml:space="preserve">Lov om krisesenter § 2. </w:t>
      </w:r>
      <w:proofErr w:type="spellStart"/>
      <w:r w:rsidRPr="0060217A">
        <w:rPr>
          <w:rFonts w:eastAsia="Times New Roman" w:cs="Helvetica"/>
          <w:bCs/>
          <w:color w:val="333333"/>
          <w:shd w:val="clear" w:color="auto" w:fill="FFFFFF"/>
          <w:lang w:val="nn-NO" w:eastAsia="nb-NO"/>
        </w:rPr>
        <w:t>sier</w:t>
      </w:r>
      <w:proofErr w:type="spellEnd"/>
      <w:r w:rsidRPr="0060217A">
        <w:rPr>
          <w:rFonts w:eastAsia="Times New Roman" w:cs="Helvetica"/>
          <w:bCs/>
          <w:color w:val="333333"/>
          <w:shd w:val="clear" w:color="auto" w:fill="FFFFFF"/>
          <w:lang w:val="nn-NO" w:eastAsia="nb-NO"/>
        </w:rPr>
        <w:t xml:space="preserve"> dette om </w:t>
      </w:r>
      <w:r w:rsidRPr="0060217A">
        <w:rPr>
          <w:rFonts w:eastAsia="Times New Roman" w:cs="Helvetica"/>
          <w:bCs/>
          <w:i/>
          <w:iCs/>
          <w:color w:val="333333"/>
          <w:shd w:val="clear" w:color="auto" w:fill="FFFFFF"/>
          <w:lang w:val="nn-NO" w:eastAsia="nb-NO"/>
        </w:rPr>
        <w:t>Krav til krisesentertilbodet</w:t>
      </w:r>
    </w:p>
    <w:p w:rsidR="009B482A" w:rsidRPr="0060217A" w:rsidRDefault="009B482A" w:rsidP="009B482A">
      <w:pPr>
        <w:shd w:val="clear" w:color="auto" w:fill="FFFFFF"/>
        <w:spacing w:before="225" w:after="0" w:line="240" w:lineRule="auto"/>
        <w:ind w:left="708"/>
        <w:rPr>
          <w:rFonts w:eastAsia="Times New Roman" w:cs="Helvetica"/>
          <w:color w:val="333333"/>
          <w:lang w:val="nn-NO" w:eastAsia="nb-NO"/>
        </w:rPr>
      </w:pPr>
      <w:r w:rsidRPr="0060217A">
        <w:rPr>
          <w:rFonts w:eastAsia="Times New Roman" w:cs="Helvetica"/>
          <w:color w:val="333333"/>
          <w:lang w:val="nn-NO" w:eastAsia="nb-NO"/>
        </w:rPr>
        <w:t xml:space="preserve">«Kommunen skal sørgje for eit krisesentertilbod som skal kunne nyttast av personar som er utsette for vald eller truslar om vald i nære relasjonar, og som har behov for rådgjeving eller eit trygt og mellombels </w:t>
      </w:r>
      <w:proofErr w:type="spellStart"/>
      <w:r w:rsidRPr="0060217A">
        <w:rPr>
          <w:rFonts w:eastAsia="Times New Roman" w:cs="Helvetica"/>
          <w:color w:val="333333"/>
          <w:lang w:val="nn-NO" w:eastAsia="nb-NO"/>
        </w:rPr>
        <w:t>butilbod</w:t>
      </w:r>
      <w:proofErr w:type="spellEnd"/>
      <w:r w:rsidRPr="0060217A">
        <w:rPr>
          <w:rFonts w:eastAsia="Times New Roman" w:cs="Helvetica"/>
          <w:color w:val="333333"/>
          <w:lang w:val="nn-NO" w:eastAsia="nb-NO"/>
        </w:rPr>
        <w:t>».</w:t>
      </w:r>
    </w:p>
    <w:p w:rsidR="009B482A" w:rsidRPr="0060217A" w:rsidRDefault="009B482A" w:rsidP="009B482A">
      <w:pPr>
        <w:rPr>
          <w:lang w:val="nn-NO"/>
        </w:rPr>
      </w:pPr>
    </w:p>
    <w:p w:rsidR="009B482A" w:rsidRPr="0060217A" w:rsidRDefault="009B482A" w:rsidP="009B482A">
      <w:r w:rsidRPr="0060217A">
        <w:t xml:space="preserve">Bergen kommune har ikke slikt tilbud i dag, men </w:t>
      </w:r>
      <w:proofErr w:type="spellStart"/>
      <w:r w:rsidRPr="0060217A">
        <w:t>ihøringsutkast</w:t>
      </w:r>
      <w:proofErr w:type="spellEnd"/>
      <w:r w:rsidRPr="0060217A">
        <w:t xml:space="preserve"> til Plan for rusfeltet 2018 – 2022 </w:t>
      </w:r>
      <w:proofErr w:type="spellStart"/>
      <w:r w:rsidRPr="0060217A">
        <w:t>kap</w:t>
      </w:r>
      <w:proofErr w:type="spellEnd"/>
      <w:r w:rsidRPr="0060217A">
        <w:t xml:space="preserve">. 3.7. er Krisesentertilbud til kvinner med rusmiddelproblemer omtalt: «Kvinner med rusmiddelproblemer kan ha høyere risiko og være mer sårbare for vold enn andre kvinner. Likevel har krisesentertilbudet i kommunene for voldsutsatte med rusmiddelproblemer store mangler på nasjonalt nivå. Krisesentret for Bergen og omegn er i dag ikke tilrettelagt for å kunne ha kvinner i aktiv rus boende. Krisesenteret skal oppleves som et trygt og godt oppholdssted for både kvinner og barn noe som ikke er forenlig med aktiv rusmiddelbruk. Disse kvinnene ivaretas derfor gjennom henvisning til omsorgsbasen ved Kirkens bymisjon som Krisesenteret har et samarbeid med. I rådgivningstjenestene innen rus og psykisk helse er man særlig oppmerksom på risikoen kvinner i sårbare situasjoner har for å bli utsatt for vold. Et fremtidig krisesentertilbud må inneholde et tilbud til denne gruppen. Dette er også en nasjonal satsing, og Barne-, ungdoms- og familiedirektoratet (Bufdir) har igangsatt utviklingsprosjekt for å styrke krisesentertilbudet til voldsutsatte med særlige utfordringer knyttet til rus, psykiatri og funksjonsnedsettelser. Bergen kommune skal inngå ny avtale om krisesenterdrift fra 2018 og det blir viktig å se på hvordan den nye avtalen kan sikre et tilbud som også ivaretar kvinner i aktiv rus». </w:t>
      </w:r>
    </w:p>
    <w:p w:rsidR="009B482A" w:rsidRPr="0060217A" w:rsidRDefault="009B482A" w:rsidP="009B482A"/>
    <w:p w:rsidR="009B482A" w:rsidRPr="0060217A" w:rsidRDefault="009B482A" w:rsidP="009B482A">
      <w:r w:rsidRPr="0060217A">
        <w:t>Kvinner i aktiv rus har i dag ikke noe reelt tilbud til krisesenter eller andre steder for ivaretakelse. De kan få overnatting på Omsorgsbasen til Kirkens Bymisjon, men der kan de kun være mellom 20.00 og 08.00. Det er på ingen måte tilstrekkelig for å gi god omsorg til mennesker i sårbare situasjoner som nettopp har vært utsatt for vold. FO Hordaland ber derfor om at Bergen Kommune snarest mulig, og uten unødig tidsbruk, får på plass den lovpålagte tjenesten og etablerer krisesenter for kvinner i aktiv rus.</w:t>
      </w:r>
    </w:p>
    <w:p w:rsidR="009B482A" w:rsidRPr="0060217A" w:rsidRDefault="009B482A" w:rsidP="009B482A">
      <w:pPr>
        <w:tabs>
          <w:tab w:val="left" w:pos="3697"/>
        </w:tabs>
      </w:pPr>
      <w:r w:rsidRPr="0060217A">
        <w:tab/>
      </w:r>
    </w:p>
    <w:p w:rsidR="009B482A" w:rsidRPr="0060217A" w:rsidRDefault="009B482A" w:rsidP="009B482A">
      <w:r w:rsidRPr="0060217A">
        <w:t xml:space="preserve">Forslag til videre håndtering: Sendes Bergen Kommune. </w:t>
      </w:r>
    </w:p>
    <w:p w:rsidR="00E06F9B" w:rsidRPr="0060217A" w:rsidRDefault="00E06F9B" w:rsidP="009B482A"/>
    <w:sectPr w:rsidR="00E06F9B" w:rsidRPr="00602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B7"/>
    <w:rsid w:val="000440B5"/>
    <w:rsid w:val="00146FAE"/>
    <w:rsid w:val="001F7768"/>
    <w:rsid w:val="002A63B1"/>
    <w:rsid w:val="00307772"/>
    <w:rsid w:val="0053203B"/>
    <w:rsid w:val="0060217A"/>
    <w:rsid w:val="007D0B97"/>
    <w:rsid w:val="00842128"/>
    <w:rsid w:val="009B482A"/>
    <w:rsid w:val="00B76FB7"/>
    <w:rsid w:val="00BA0FB5"/>
    <w:rsid w:val="00C201D4"/>
    <w:rsid w:val="00E06F9B"/>
    <w:rsid w:val="00F301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DC76B-3D3F-4CBC-B676-BBA30951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2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146FAE"/>
    <w:rPr>
      <w:i/>
      <w:iCs/>
    </w:rPr>
  </w:style>
  <w:style w:type="paragraph" w:customStyle="1" w:styleId="mortaga">
    <w:name w:val="mortag_a"/>
    <w:basedOn w:val="Normal"/>
    <w:rsid w:val="00146FA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2044</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eva-a</dc:creator>
  <cp:keywords/>
  <dc:description/>
  <cp:lastModifiedBy>Grethe Kvist</cp:lastModifiedBy>
  <cp:revision>5</cp:revision>
  <dcterms:created xsi:type="dcterms:W3CDTF">2018-03-02T10:07:00Z</dcterms:created>
  <dcterms:modified xsi:type="dcterms:W3CDTF">2018-03-02T10:18:00Z</dcterms:modified>
</cp:coreProperties>
</file>