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57" w:rsidRDefault="000E1457" w:rsidP="00571762">
      <w:pPr>
        <w:pStyle w:val="Ingenmellomrom"/>
        <w:jc w:val="right"/>
      </w:pPr>
    </w:p>
    <w:p w:rsidR="00571762" w:rsidRDefault="00AE1927" w:rsidP="00571762">
      <w:pPr>
        <w:pStyle w:val="Ingenmellomrom"/>
        <w:jc w:val="right"/>
      </w:pPr>
      <w:r>
        <w:t>14.01.18</w:t>
      </w:r>
    </w:p>
    <w:p w:rsidR="000E1457" w:rsidRDefault="000E1457" w:rsidP="002C6E4E">
      <w:pPr>
        <w:pStyle w:val="Ingenmellomrom"/>
      </w:pPr>
    </w:p>
    <w:p w:rsidR="002C6E4E" w:rsidRPr="00571762" w:rsidRDefault="002C6E4E" w:rsidP="002C6E4E">
      <w:pPr>
        <w:pStyle w:val="Ingenmellomrom"/>
      </w:pPr>
      <w:r w:rsidRPr="00571762">
        <w:t>Til medlemmer i Representantskapet FO Hordaland</w:t>
      </w:r>
    </w:p>
    <w:p w:rsidR="002C6E4E" w:rsidRPr="00571762" w:rsidRDefault="002C6E4E" w:rsidP="002C6E4E">
      <w:pPr>
        <w:pStyle w:val="Ingenmellomrom"/>
      </w:pPr>
    </w:p>
    <w:p w:rsidR="002C6E4E" w:rsidRDefault="00571762" w:rsidP="002C6E4E">
      <w:pPr>
        <w:pStyle w:val="Ingenmellomrom"/>
      </w:pPr>
      <w:r>
        <w:t>I FO sine vedtekter §11.5 Fylkesavdelingens representantskap heter det;</w:t>
      </w:r>
    </w:p>
    <w:p w:rsidR="00571762" w:rsidRPr="00571762" w:rsidRDefault="00571762" w:rsidP="002C6E4E">
      <w:pPr>
        <w:pStyle w:val="Ingenmellomrom"/>
      </w:pPr>
    </w:p>
    <w:p w:rsidR="00571762" w:rsidRPr="00F42706" w:rsidRDefault="00571762" w:rsidP="00571762">
      <w:pPr>
        <w:pStyle w:val="Ingenmellomrom"/>
        <w:ind w:left="720"/>
        <w:rPr>
          <w:i/>
        </w:rPr>
      </w:pPr>
      <w:r w:rsidRPr="00F42706">
        <w:rPr>
          <w:i/>
        </w:rPr>
        <w:t>«</w:t>
      </w:r>
      <w:r w:rsidR="002C6E4E" w:rsidRPr="00F42706">
        <w:rPr>
          <w:i/>
        </w:rPr>
        <w:t xml:space="preserve">Representantskapet er </w:t>
      </w:r>
      <w:r w:rsidRPr="00F42706">
        <w:rPr>
          <w:i/>
        </w:rPr>
        <w:t>fylkes</w:t>
      </w:r>
      <w:r w:rsidR="002C6E4E" w:rsidRPr="00F42706">
        <w:rPr>
          <w:i/>
        </w:rPr>
        <w:t xml:space="preserve">avdelingens høyeste organ mellom årsmøtene. Representantskapet består av </w:t>
      </w:r>
      <w:r w:rsidRPr="00F42706">
        <w:rPr>
          <w:i/>
        </w:rPr>
        <w:t xml:space="preserve">valgte </w:t>
      </w:r>
      <w:r w:rsidR="002C6E4E" w:rsidRPr="00F42706">
        <w:rPr>
          <w:i/>
        </w:rPr>
        <w:t>representanter fra klubber</w:t>
      </w:r>
      <w:r w:rsidRPr="00F42706">
        <w:rPr>
          <w:i/>
        </w:rPr>
        <w:t>,</w:t>
      </w:r>
      <w:r w:rsidR="002C6E4E" w:rsidRPr="00F42706">
        <w:rPr>
          <w:i/>
        </w:rPr>
        <w:t xml:space="preserve"> samt styret i </w:t>
      </w:r>
      <w:r w:rsidRPr="00F42706">
        <w:rPr>
          <w:i/>
        </w:rPr>
        <w:t xml:space="preserve">fylkesavdelingen, inklusive landsstyrerepresentanten, ledere for fylkesavdelingens utvalg og representantene fra FO-studentene. </w:t>
      </w:r>
      <w:r w:rsidR="002C6E4E" w:rsidRPr="00F42706">
        <w:rPr>
          <w:i/>
        </w:rPr>
        <w:t>Størrelse og sammensetning av represe</w:t>
      </w:r>
      <w:r w:rsidRPr="00F42706">
        <w:rPr>
          <w:i/>
        </w:rPr>
        <w:t>ntantskapet vedtas av årsmøtet.»</w:t>
      </w:r>
    </w:p>
    <w:p w:rsidR="00571762" w:rsidRDefault="00571762" w:rsidP="00571762">
      <w:pPr>
        <w:pStyle w:val="Ingenmellomrom"/>
        <w:ind w:left="720"/>
      </w:pPr>
    </w:p>
    <w:p w:rsidR="002C6E4E" w:rsidRPr="00571762" w:rsidRDefault="002C6E4E" w:rsidP="00571762">
      <w:pPr>
        <w:pStyle w:val="Ingenmellomrom"/>
      </w:pPr>
      <w:r w:rsidRPr="00571762">
        <w:t xml:space="preserve">Representantene har møteplikt i representantskapet. </w:t>
      </w:r>
    </w:p>
    <w:p w:rsidR="002C6E4E" w:rsidRPr="00571762" w:rsidRDefault="002C6E4E" w:rsidP="002C6E4E">
      <w:pPr>
        <w:pStyle w:val="Ingenmellomrom"/>
      </w:pPr>
    </w:p>
    <w:p w:rsidR="002C6E4E" w:rsidRPr="00571762" w:rsidRDefault="002C6E4E" w:rsidP="002C6E4E">
      <w:pPr>
        <w:pStyle w:val="Ingenmellomrom"/>
      </w:pPr>
      <w:r w:rsidRPr="00571762">
        <w:t xml:space="preserve">Når du er valgt til medlem av Representantskapet i FO Hordaland har du fått et verv som organisasjonstillitsvalgt. </w:t>
      </w:r>
      <w:r w:rsidR="002D4A1D">
        <w:t xml:space="preserve">Den gjennomgående hovedregel er at en skal få nødvendig fri for å kunne utføre </w:t>
      </w:r>
      <w:r w:rsidR="005930AD">
        <w:t>dine oppgaver som</w:t>
      </w:r>
      <w:r w:rsidR="002D4A1D">
        <w:t xml:space="preserve"> tillitsvalgt. </w:t>
      </w:r>
      <w:r w:rsidR="0017349F">
        <w:t>De sentrale p</w:t>
      </w:r>
      <w:r w:rsidR="00F42706">
        <w:t xml:space="preserve">arter har inngått avtaler for å </w:t>
      </w:r>
      <w:r w:rsidR="0017349F">
        <w:t xml:space="preserve">skape et best mulig samarbeidsgrunnlag mellom partene på alle nivåer. </w:t>
      </w:r>
      <w:r w:rsidRPr="00571762">
        <w:t>Informasjon om tillitsvalgtes rettigheter og plikter finne</w:t>
      </w:r>
      <w:r w:rsidR="00571762">
        <w:t xml:space="preserve">r du blant annet i hovedavtalene.  </w:t>
      </w:r>
    </w:p>
    <w:p w:rsidR="002C6E4E" w:rsidRPr="00571762" w:rsidRDefault="002C6E4E" w:rsidP="002C6E4E">
      <w:pPr>
        <w:pStyle w:val="Ingenmellomrom"/>
      </w:pPr>
    </w:p>
    <w:p w:rsidR="002C6E4E" w:rsidRPr="00571762" w:rsidRDefault="005930AD" w:rsidP="002C6E4E">
      <w:pPr>
        <w:pStyle w:val="Ingenmellomrom"/>
      </w:pPr>
      <w:r>
        <w:t>D</w:t>
      </w:r>
      <w:r w:rsidRPr="00571762">
        <w:t>e ulike avtaleområdene har egne avtaler.</w:t>
      </w:r>
      <w:r>
        <w:t xml:space="preserve"> </w:t>
      </w:r>
      <w:r w:rsidR="002C6E4E" w:rsidRPr="00571762">
        <w:t>Representantskapsmedlemmer har krav på permisjon med lønn. Det må søkes arbeidsgiver om permisjon med lønn etter gjeldende hovedavtale.</w:t>
      </w:r>
      <w:r w:rsidR="00571762" w:rsidRPr="00571762">
        <w:t xml:space="preserve"> </w:t>
      </w:r>
    </w:p>
    <w:p w:rsidR="002C6E4E" w:rsidRPr="00571762" w:rsidRDefault="002C6E4E" w:rsidP="002C6E4E">
      <w:pPr>
        <w:pStyle w:val="Ingenmellomrom"/>
      </w:pPr>
    </w:p>
    <w:p w:rsidR="002C6E4E" w:rsidRPr="00571762" w:rsidRDefault="00571762" w:rsidP="002C6E4E">
      <w:pPr>
        <w:pStyle w:val="Ingenmellomrom"/>
      </w:pPr>
      <w:r>
        <w:rPr>
          <w:b/>
        </w:rPr>
        <w:t>KS S</w:t>
      </w:r>
      <w:r w:rsidRPr="00571762">
        <w:rPr>
          <w:b/>
        </w:rPr>
        <w:t>ektoren</w:t>
      </w:r>
      <w:r>
        <w:tab/>
      </w:r>
      <w:r w:rsidR="002C6E4E" w:rsidRPr="00571762">
        <w:t xml:space="preserve">Hovedavtalen del B, § </w:t>
      </w:r>
      <w:r w:rsidR="008E3B9D">
        <w:t>3-5 c)</w:t>
      </w:r>
    </w:p>
    <w:p w:rsidR="002C6E4E" w:rsidRPr="00571762" w:rsidRDefault="00571762" w:rsidP="002C6E4E">
      <w:pPr>
        <w:pStyle w:val="Ingenmellomrom"/>
      </w:pPr>
      <w:r w:rsidRPr="000E1457">
        <w:rPr>
          <w:b/>
        </w:rPr>
        <w:t>Statssektoren</w:t>
      </w:r>
      <w:r w:rsidRPr="000E1457">
        <w:tab/>
      </w:r>
      <w:r w:rsidR="000E1457" w:rsidRPr="000E1457">
        <w:t>Hovedavtalen § 39</w:t>
      </w:r>
      <w:r w:rsidR="008E3B9D" w:rsidRPr="000E1457">
        <w:t>, pkt.1</w:t>
      </w:r>
    </w:p>
    <w:p w:rsidR="002C6E4E" w:rsidRPr="00571762" w:rsidRDefault="00571762" w:rsidP="002C6E4E">
      <w:pPr>
        <w:pStyle w:val="Ingenmellomrom"/>
      </w:pPr>
      <w:r w:rsidRPr="00571762">
        <w:rPr>
          <w:b/>
        </w:rPr>
        <w:t>Spekter</w:t>
      </w:r>
      <w:r>
        <w:rPr>
          <w:b/>
        </w:rPr>
        <w:tab/>
      </w:r>
      <w:r>
        <w:rPr>
          <w:b/>
        </w:rPr>
        <w:tab/>
      </w:r>
      <w:r w:rsidR="008E3B9D">
        <w:t>Hovedavtalens § 52</w:t>
      </w:r>
    </w:p>
    <w:p w:rsidR="002C6E4E" w:rsidRPr="00571762" w:rsidRDefault="002C6E4E" w:rsidP="00571762">
      <w:pPr>
        <w:pStyle w:val="Ingenmellomrom"/>
        <w:ind w:left="1440" w:hanging="1440"/>
      </w:pPr>
      <w:r w:rsidRPr="00571762">
        <w:rPr>
          <w:b/>
        </w:rPr>
        <w:t>Virke</w:t>
      </w:r>
      <w:r w:rsidR="00571762">
        <w:rPr>
          <w:b/>
        </w:rPr>
        <w:tab/>
      </w:r>
      <w:r w:rsidR="008E3B9D">
        <w:t xml:space="preserve">Hovedavtalen LO–Virke § 4-4.4 </w:t>
      </w:r>
    </w:p>
    <w:p w:rsidR="002C6E4E" w:rsidRPr="00571762" w:rsidRDefault="00571762" w:rsidP="002C6E4E">
      <w:pPr>
        <w:pStyle w:val="Ingenmellomrom"/>
        <w:rPr>
          <w:b/>
        </w:rPr>
      </w:pPr>
      <w:r>
        <w:rPr>
          <w:b/>
        </w:rPr>
        <w:t>NHO</w:t>
      </w:r>
      <w:r w:rsidR="008E3B9D">
        <w:rPr>
          <w:b/>
        </w:rPr>
        <w:tab/>
      </w:r>
      <w:r w:rsidR="008E3B9D">
        <w:rPr>
          <w:b/>
        </w:rPr>
        <w:tab/>
      </w:r>
      <w:r w:rsidR="008E3B9D">
        <w:t xml:space="preserve">Hovedavtalen § </w:t>
      </w:r>
      <w:r w:rsidR="008E3B9D" w:rsidRPr="008E3B9D">
        <w:t>5-8</w:t>
      </w:r>
    </w:p>
    <w:p w:rsidR="002C6E4E" w:rsidRPr="00571762" w:rsidRDefault="002C6E4E" w:rsidP="002C6E4E">
      <w:pPr>
        <w:pStyle w:val="Ingenmellomrom"/>
      </w:pPr>
    </w:p>
    <w:p w:rsidR="00171C1B" w:rsidRDefault="00571762" w:rsidP="002C6E4E">
      <w:pPr>
        <w:pStyle w:val="Ingenmellomrom"/>
      </w:pPr>
      <w:r>
        <w:t xml:space="preserve">For å ha rettigheter og plikter som tillitsvalgt </w:t>
      </w:r>
      <w:r w:rsidR="002C6E4E" w:rsidRPr="00571762">
        <w:t xml:space="preserve">er </w:t>
      </w:r>
      <w:r>
        <w:t xml:space="preserve">det av avgjørende betydning </w:t>
      </w:r>
      <w:r w:rsidR="002C6E4E" w:rsidRPr="00571762">
        <w:t>at arbeidsgiver</w:t>
      </w:r>
    </w:p>
    <w:p w:rsidR="002C6E4E" w:rsidRDefault="00571762" w:rsidP="002C6E4E">
      <w:pPr>
        <w:pStyle w:val="Ingenmellomrom"/>
      </w:pPr>
      <w:r>
        <w:t xml:space="preserve">har mottatt </w:t>
      </w:r>
      <w:r w:rsidR="002C6E4E" w:rsidRPr="00571762">
        <w:t xml:space="preserve">skriftlig </w:t>
      </w:r>
      <w:r>
        <w:t>om hvem som representerer FO som tillitsvalgt i de ulike sammenhenger</w:t>
      </w:r>
      <w:r w:rsidR="002C6E4E" w:rsidRPr="00571762">
        <w:t>.</w:t>
      </w:r>
    </w:p>
    <w:p w:rsidR="0017349F" w:rsidRDefault="0017349F" w:rsidP="002C6E4E">
      <w:pPr>
        <w:pStyle w:val="Ingenmellomrom"/>
      </w:pPr>
    </w:p>
    <w:p w:rsidR="000E1457" w:rsidRDefault="0017349F" w:rsidP="002C6E4E">
      <w:pPr>
        <w:pStyle w:val="Ingenmellomrom"/>
      </w:pPr>
      <w:r>
        <w:t>Arbeidsgiver og de tillitsvalgte har en gjensidig plikt til å gjøre sitt beste for å skap</w:t>
      </w:r>
      <w:r w:rsidR="005930AD">
        <w:t>e</w:t>
      </w:r>
      <w:r w:rsidR="00171C1B">
        <w:t xml:space="preserve"> og</w:t>
      </w:r>
    </w:p>
    <w:p w:rsidR="00171C1B" w:rsidRDefault="0017349F" w:rsidP="002C6E4E">
      <w:pPr>
        <w:pStyle w:val="Ingenmellomrom"/>
      </w:pPr>
      <w:r>
        <w:t xml:space="preserve">opprettholde et godt arbeidsmiljø.  Arbeidet som tillitsvalgt skal </w:t>
      </w:r>
      <w:r w:rsidR="005930AD">
        <w:t>utføre</w:t>
      </w:r>
      <w:r>
        <w:t>s slik at det vo</w:t>
      </w:r>
      <w:r w:rsidR="00171C1B">
        <w:t>lder minst</w:t>
      </w:r>
    </w:p>
    <w:p w:rsidR="00171C1B" w:rsidRDefault="0017349F" w:rsidP="002C6E4E">
      <w:pPr>
        <w:pStyle w:val="Ingenmellomrom"/>
      </w:pPr>
      <w:r>
        <w:t>mulig ulempe for arbeidets gang. Det er der</w:t>
      </w:r>
      <w:r w:rsidR="008E3B9D">
        <w:t>f</w:t>
      </w:r>
      <w:r>
        <w:t xml:space="preserve">or viktig å søke arbeidsgiver </w:t>
      </w:r>
      <w:r w:rsidR="000E1457">
        <w:t>om permisjon til</w:t>
      </w:r>
    </w:p>
    <w:p w:rsidR="005930AD" w:rsidRDefault="000E1457" w:rsidP="002C6E4E">
      <w:pPr>
        <w:pStyle w:val="Ingenmellomrom"/>
      </w:pPr>
      <w:r>
        <w:t xml:space="preserve">møtene </w:t>
      </w:r>
      <w:r w:rsidR="005930AD">
        <w:t xml:space="preserve">på et tidligst mulig tidspunkt. </w:t>
      </w:r>
    </w:p>
    <w:p w:rsidR="005930AD" w:rsidRPr="000E1457" w:rsidRDefault="005930AD" w:rsidP="002C6E4E">
      <w:pPr>
        <w:pStyle w:val="Ingenmellomrom"/>
        <w:rPr>
          <w:color w:val="FF0000"/>
        </w:rPr>
      </w:pPr>
    </w:p>
    <w:p w:rsidR="00171C1B" w:rsidRDefault="005930AD" w:rsidP="002C6E4E">
      <w:pPr>
        <w:pStyle w:val="Ingenmellomrom"/>
      </w:pPr>
      <w:r w:rsidRPr="000E1457">
        <w:rPr>
          <w:color w:val="FF0000"/>
        </w:rPr>
        <w:t xml:space="preserve">Du kan bruke dette dokumentet som vedlegg </w:t>
      </w:r>
      <w:r>
        <w:t xml:space="preserve">til søknaden. </w:t>
      </w:r>
      <w:r w:rsidR="000E1457">
        <w:t xml:space="preserve">I </w:t>
      </w:r>
      <w:r w:rsidR="00171C1B">
        <w:t xml:space="preserve">god tid i </w:t>
      </w:r>
      <w:r w:rsidR="000E1457">
        <w:t xml:space="preserve">forkant av møtene </w:t>
      </w:r>
    </w:p>
    <w:p w:rsidR="0017349F" w:rsidRPr="00571762" w:rsidRDefault="000E1457" w:rsidP="002C6E4E">
      <w:pPr>
        <w:pStyle w:val="Ingenmellomrom"/>
      </w:pPr>
      <w:r>
        <w:t xml:space="preserve">blir det sendt ut </w:t>
      </w:r>
      <w:r w:rsidR="00171C1B">
        <w:t>i</w:t>
      </w:r>
      <w:r>
        <w:t xml:space="preserve">nnkalling og </w:t>
      </w:r>
      <w:r w:rsidR="00171C1B">
        <w:t xml:space="preserve">to uker før møte </w:t>
      </w:r>
      <w:r>
        <w:t>innkalling med dagsorden og sakspapir.</w:t>
      </w:r>
    </w:p>
    <w:p w:rsidR="002C6E4E" w:rsidRPr="00571762" w:rsidRDefault="002C6E4E" w:rsidP="002C6E4E">
      <w:pPr>
        <w:pStyle w:val="Ingenmellomrom"/>
      </w:pPr>
    </w:p>
    <w:p w:rsidR="00171C1B" w:rsidRDefault="00171C1B" w:rsidP="00171C1B">
      <w:pPr>
        <w:pStyle w:val="Ingenmellomrom"/>
      </w:pPr>
      <w:r>
        <w:t>I 2018</w:t>
      </w:r>
      <w:r w:rsidR="000E1457">
        <w:t xml:space="preserve"> </w:t>
      </w:r>
      <w:r w:rsidR="002C6E4E" w:rsidRPr="00571762">
        <w:t>skal FO Hordala</w:t>
      </w:r>
      <w:r w:rsidR="000E1457">
        <w:t>nd ha fire</w:t>
      </w:r>
      <w:r w:rsidR="00571762">
        <w:t xml:space="preserve"> representantskapsmøter</w:t>
      </w:r>
    </w:p>
    <w:tbl>
      <w:tblPr>
        <w:tblW w:w="6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4881"/>
      </w:tblGrid>
      <w:tr w:rsidR="00171C1B" w:rsidRPr="00171C1B" w:rsidTr="00171C1B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1C1B" w:rsidRPr="00171C1B" w:rsidRDefault="00171C1B" w:rsidP="00171C1B">
            <w:pPr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  <w:lang w:eastAsia="nb-NO"/>
              </w:rPr>
            </w:pPr>
            <w:r w:rsidRPr="00171C1B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  <w:lang w:eastAsia="nb-NO"/>
              </w:rPr>
              <w:t>05.-06.</w:t>
            </w:r>
            <w:r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  <w:lang w:eastAsia="nb-NO"/>
              </w:rPr>
              <w:t xml:space="preserve">mars 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1C1B" w:rsidRPr="00171C1B" w:rsidRDefault="00171C1B" w:rsidP="00171C1B">
            <w:pPr>
              <w:rPr>
                <w:rFonts w:ascii="Calibri Light" w:hAnsi="Calibri Light"/>
                <w:i/>
                <w:iCs/>
                <w:sz w:val="22"/>
                <w:szCs w:val="22"/>
                <w:lang w:eastAsia="nb-NO"/>
              </w:rPr>
            </w:pPr>
            <w:r>
              <w:rPr>
                <w:rFonts w:ascii="Calibri Light" w:hAnsi="Calibri Light"/>
                <w:i/>
                <w:iCs/>
                <w:sz w:val="22"/>
                <w:szCs w:val="22"/>
                <w:lang w:eastAsia="nb-NO"/>
              </w:rPr>
              <w:t xml:space="preserve">Årsmøte med påfølgende  representantskapsmøte 1/2018 </w:t>
            </w:r>
          </w:p>
        </w:tc>
      </w:tr>
      <w:tr w:rsidR="00171C1B" w:rsidRPr="00171C1B" w:rsidTr="00171C1B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1C1B" w:rsidRPr="00171C1B" w:rsidRDefault="00171C1B" w:rsidP="00171C1B">
            <w:pPr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  <w:lang w:eastAsia="nb-NO"/>
              </w:rPr>
            </w:pPr>
            <w:r w:rsidRPr="00171C1B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  <w:lang w:eastAsia="nb-NO"/>
              </w:rPr>
              <w:t>07.-08.mai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71C1B" w:rsidRPr="00171C1B" w:rsidRDefault="00171C1B" w:rsidP="00171C1B">
            <w:pPr>
              <w:rPr>
                <w:rFonts w:ascii="Calibri Light" w:hAnsi="Calibri Light"/>
                <w:i/>
                <w:iCs/>
                <w:sz w:val="22"/>
                <w:szCs w:val="22"/>
                <w:lang w:eastAsia="nb-NO"/>
              </w:rPr>
            </w:pPr>
            <w:r>
              <w:rPr>
                <w:rFonts w:ascii="Calibri Light" w:hAnsi="Calibri Light"/>
                <w:i/>
                <w:iCs/>
                <w:sz w:val="22"/>
                <w:szCs w:val="22"/>
                <w:lang w:eastAsia="nb-NO"/>
              </w:rPr>
              <w:t>Representantskapsmøte 2/2018</w:t>
            </w:r>
          </w:p>
        </w:tc>
      </w:tr>
      <w:tr w:rsidR="00171C1B" w:rsidRPr="00171C1B" w:rsidTr="00171C1B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  <w:hideMark/>
          </w:tcPr>
          <w:p w:rsidR="00171C1B" w:rsidRPr="00171C1B" w:rsidRDefault="00171C1B" w:rsidP="00171C1B">
            <w:pPr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  <w:lang w:eastAsia="nb-NO"/>
              </w:rPr>
            </w:pPr>
            <w:r w:rsidRPr="00171C1B">
              <w:rPr>
                <w:rFonts w:ascii="Calibri Light" w:hAnsi="Calibri Light"/>
                <w:b/>
                <w:bCs/>
                <w:i/>
                <w:iCs/>
                <w:sz w:val="22"/>
                <w:szCs w:val="22"/>
                <w:lang w:eastAsia="nb-NO"/>
              </w:rPr>
              <w:t>23.-24.oktober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71C1B" w:rsidRPr="00171C1B" w:rsidRDefault="00171C1B" w:rsidP="00171C1B">
            <w:pPr>
              <w:rPr>
                <w:rFonts w:ascii="Calibri Light" w:hAnsi="Calibri Light"/>
                <w:i/>
                <w:iCs/>
                <w:sz w:val="22"/>
                <w:szCs w:val="22"/>
                <w:lang w:eastAsia="nb-NO"/>
              </w:rPr>
            </w:pPr>
            <w:r>
              <w:rPr>
                <w:rFonts w:ascii="Calibri Light" w:hAnsi="Calibri Light"/>
                <w:i/>
                <w:iCs/>
                <w:sz w:val="22"/>
                <w:szCs w:val="22"/>
                <w:lang w:eastAsia="nb-NO"/>
              </w:rPr>
              <w:t>Representantskapsmøte 3/2018</w:t>
            </w:r>
          </w:p>
        </w:tc>
      </w:tr>
      <w:tr w:rsidR="00171C1B" w:rsidRPr="00171C1B" w:rsidTr="00171C1B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171C1B" w:rsidRPr="00171C1B" w:rsidRDefault="00171C1B" w:rsidP="00171C1B">
            <w:pPr>
              <w:rPr>
                <w:rFonts w:ascii="Calibri Light" w:hAnsi="Calibri Light"/>
                <w:b/>
                <w:bCs/>
                <w:sz w:val="22"/>
                <w:szCs w:val="22"/>
                <w:lang w:eastAsia="nb-NO"/>
              </w:rPr>
            </w:pPr>
            <w:r w:rsidRPr="00171C1B">
              <w:rPr>
                <w:rFonts w:ascii="Calibri Light" w:hAnsi="Calibri Light"/>
                <w:b/>
                <w:bCs/>
                <w:sz w:val="22"/>
                <w:szCs w:val="22"/>
                <w:lang w:eastAsia="nb-NO"/>
              </w:rPr>
              <w:t>6. desember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:rsidR="00171C1B" w:rsidRPr="00171C1B" w:rsidRDefault="00171C1B" w:rsidP="00171C1B">
            <w:pPr>
              <w:rPr>
                <w:rFonts w:ascii="Calibri Light" w:hAnsi="Calibri Light"/>
                <w:sz w:val="22"/>
                <w:szCs w:val="22"/>
                <w:lang w:eastAsia="nb-NO"/>
              </w:rPr>
            </w:pPr>
            <w:r>
              <w:rPr>
                <w:rFonts w:ascii="Calibri Light" w:hAnsi="Calibri Light"/>
                <w:sz w:val="22"/>
                <w:szCs w:val="22"/>
                <w:lang w:eastAsia="nb-NO"/>
              </w:rPr>
              <w:t>Representantskapsmøte 4/2018</w:t>
            </w:r>
          </w:p>
        </w:tc>
      </w:tr>
    </w:tbl>
    <w:p w:rsidR="002C6E4E" w:rsidRDefault="002C6E4E" w:rsidP="002C6E4E">
      <w:pPr>
        <w:pStyle w:val="Ingenmellomrom"/>
      </w:pPr>
    </w:p>
    <w:p w:rsidR="00171C1B" w:rsidRDefault="00171C1B" w:rsidP="002C6E4E">
      <w:pPr>
        <w:pStyle w:val="Ingenmellomrom"/>
      </w:pPr>
      <w:bookmarkStart w:id="0" w:name="_GoBack"/>
      <w:bookmarkEnd w:id="0"/>
    </w:p>
    <w:p w:rsidR="002C6E4E" w:rsidRPr="002C6E4E" w:rsidRDefault="002C6E4E" w:rsidP="002C6E4E">
      <w:pPr>
        <w:pStyle w:val="Ingenmellomrom"/>
        <w:rPr>
          <w:lang w:val="da-DK"/>
        </w:rPr>
      </w:pPr>
      <w:r w:rsidRPr="002C6E4E">
        <w:rPr>
          <w:lang w:val="da-DK"/>
        </w:rPr>
        <w:t>Grethe Kvist</w:t>
      </w:r>
      <w:r w:rsidRPr="002C6E4E">
        <w:rPr>
          <w:lang w:val="da-DK"/>
        </w:rPr>
        <w:tab/>
      </w:r>
      <w:r w:rsidRPr="002C6E4E">
        <w:rPr>
          <w:lang w:val="da-DK"/>
        </w:rPr>
        <w:tab/>
      </w:r>
      <w:r w:rsidRPr="002C6E4E">
        <w:rPr>
          <w:lang w:val="da-DK"/>
        </w:rPr>
        <w:tab/>
      </w:r>
      <w:r w:rsidRPr="002C6E4E">
        <w:rPr>
          <w:lang w:val="da-DK"/>
        </w:rPr>
        <w:tab/>
      </w:r>
      <w:r w:rsidRPr="002C6E4E">
        <w:rPr>
          <w:lang w:val="da-DK"/>
        </w:rPr>
        <w:tab/>
      </w:r>
      <w:r w:rsidR="000E1457">
        <w:rPr>
          <w:lang w:val="da-DK"/>
        </w:rPr>
        <w:t>Mohamad Mehdi</w:t>
      </w:r>
      <w:r w:rsidRPr="002C6E4E">
        <w:rPr>
          <w:lang w:val="da-DK"/>
        </w:rPr>
        <w:t xml:space="preserve"> </w:t>
      </w:r>
    </w:p>
    <w:p w:rsidR="00786D3B" w:rsidRPr="006F7716" w:rsidRDefault="008E3B9D" w:rsidP="002C6E4E">
      <w:pPr>
        <w:pStyle w:val="Ingenmellomrom"/>
        <w:rPr>
          <w:lang w:val="da-DK"/>
        </w:rPr>
      </w:pPr>
      <w:r>
        <w:rPr>
          <w:lang w:val="da-DK"/>
        </w:rPr>
        <w:t xml:space="preserve">Leder 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</w:t>
      </w:r>
      <w:r w:rsidR="002C6E4E" w:rsidRPr="002C6E4E">
        <w:rPr>
          <w:lang w:val="da-DK"/>
        </w:rPr>
        <w:t>estleder</w:t>
      </w:r>
    </w:p>
    <w:sectPr w:rsidR="00786D3B" w:rsidRPr="006F7716" w:rsidSect="000E1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32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E4E" w:rsidRDefault="002C6E4E">
      <w:r>
        <w:separator/>
      </w:r>
    </w:p>
  </w:endnote>
  <w:endnote w:type="continuationSeparator" w:id="0">
    <w:p w:rsidR="002C6E4E" w:rsidRDefault="002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2" w:rsidRDefault="002C6E4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5575935</wp:posOffset>
              </wp:positionH>
              <wp:positionV relativeFrom="paragraph">
                <wp:posOffset>-3924300</wp:posOffset>
              </wp:positionV>
              <wp:extent cx="800100" cy="37719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62" w:rsidRPr="00533E68" w:rsidRDefault="002E3E62" w:rsidP="00523B3E">
                          <w:pPr>
                            <w:spacing w:line="192" w:lineRule="exact"/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</w:pPr>
                          <w:r w:rsidRPr="00533E68"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 xml:space="preserve">FO </w:t>
                          </w:r>
                          <w:r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>Hordaland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Besøksadresse</w:t>
                          </w:r>
                        </w:p>
                        <w:p w:rsidR="002E3E62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Folkets Hus, Håkonsgaten3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Postadresse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Håkonsgaten 3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Telefon</w:t>
                          </w:r>
                        </w:p>
                        <w:p w:rsidR="002E3E62" w:rsidRPr="00953D43" w:rsidRDefault="00336E50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476 77 999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e-post</w:t>
                          </w:r>
                        </w:p>
                        <w:p w:rsidR="002E3E62" w:rsidRPr="00E11F03" w:rsidRDefault="00171C1B" w:rsidP="00523B3E">
                          <w:pPr>
                            <w:pStyle w:val="Bunntekst"/>
                            <w:rPr>
                              <w:color w:val="77797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kontor@fo-hordaland.no</w:t>
                            </w:r>
                          </w:hyperlink>
                        </w:p>
                        <w:p w:rsidR="002E3E62" w:rsidRPr="00E11F03" w:rsidRDefault="002E3E62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E3E62" w:rsidRPr="00E11F03" w:rsidRDefault="00171C1B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www.fo-hordaland.no</w:t>
                            </w:r>
                          </w:hyperlink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Bankgiro</w:t>
                          </w:r>
                        </w:p>
                        <w:p w:rsidR="002E3E62" w:rsidRDefault="002E3E62" w:rsidP="00E11F03">
                          <w:pPr>
                            <w:pStyle w:val="Bunnteks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3208.20.55079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proofErr w:type="spellStart"/>
                          <w:r w:rsidRPr="00953D43">
                            <w:rPr>
                              <w:sz w:val="16"/>
                            </w:rPr>
                            <w:t>Foretaksnr</w:t>
                          </w:r>
                          <w:proofErr w:type="spellEnd"/>
                          <w:r w:rsidRPr="00953D43">
                            <w:rPr>
                              <w:sz w:val="16"/>
                            </w:rPr>
                            <w:t>.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974 473 801 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05pt;margin-top:-309pt;width:63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" stroked="f">
              <v:textbox inset="0,0,0,0">
                <w:txbxContent>
                  <w:p w:rsidR="002E3E62" w:rsidRPr="00533E68" w:rsidRDefault="002E3E62" w:rsidP="00523B3E">
                    <w:pPr>
                      <w:spacing w:line="192" w:lineRule="exact"/>
                      <w:rPr>
                        <w:rFonts w:ascii="Arial Rounded MT Bold" w:hAnsi="Arial Rounded MT Bold"/>
                        <w:color w:val="CD1A21"/>
                        <w:sz w:val="15"/>
                      </w:rPr>
                    </w:pPr>
                    <w:r w:rsidRPr="00533E68"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 xml:space="preserve">FO </w:t>
                    </w:r>
                    <w:r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>Hordaland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Besøksadresse</w:t>
                    </w:r>
                  </w:p>
                  <w:p w:rsidR="002E3E62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Folkets Hus, Håkonsgaten3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Postadresse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Håkonsgaten 3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Telefon</w:t>
                    </w:r>
                  </w:p>
                  <w:p w:rsidR="002E3E62" w:rsidRPr="00953D43" w:rsidRDefault="00336E50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476 77 999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e-post</w:t>
                    </w:r>
                  </w:p>
                  <w:p w:rsidR="002E3E62" w:rsidRPr="00E11F03" w:rsidRDefault="000E1457" w:rsidP="00523B3E">
                    <w:pPr>
                      <w:pStyle w:val="Bunntekst"/>
                      <w:rPr>
                        <w:color w:val="777978"/>
                        <w:sz w:val="16"/>
                        <w:szCs w:val="16"/>
                      </w:rPr>
                    </w:pPr>
                    <w:hyperlink r:id="rId3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kontor@fo-hordaland.no</w:t>
                      </w:r>
                    </w:hyperlink>
                  </w:p>
                  <w:p w:rsidR="002E3E62" w:rsidRPr="00E11F03" w:rsidRDefault="002E3E62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</w:p>
                  <w:p w:rsidR="002E3E62" w:rsidRPr="00E11F03" w:rsidRDefault="000E1457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www.fo-hordaland.no</w:t>
                      </w:r>
                    </w:hyperlink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Bankgiro</w:t>
                    </w:r>
                  </w:p>
                  <w:p w:rsidR="002E3E62" w:rsidRDefault="002E3E62" w:rsidP="00E11F03">
                    <w:pPr>
                      <w:pStyle w:val="Bunnteks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3208.20.55079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proofErr w:type="spellStart"/>
                    <w:r w:rsidRPr="00953D43">
                      <w:rPr>
                        <w:sz w:val="16"/>
                      </w:rPr>
                      <w:t>Foretaksnr</w:t>
                    </w:r>
                    <w:proofErr w:type="spellEnd"/>
                    <w:r w:rsidRPr="00953D43">
                      <w:rPr>
                        <w:sz w:val="16"/>
                      </w:rPr>
                      <w:t>.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974 473 801 MVA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E4E" w:rsidRDefault="002C6E4E">
      <w:r>
        <w:separator/>
      </w:r>
    </w:p>
  </w:footnote>
  <w:footnote w:type="continuationSeparator" w:id="0">
    <w:p w:rsidR="002C6E4E" w:rsidRDefault="002C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2" w:rsidRDefault="009F49D1" w:rsidP="00523B3E">
    <w:pPr>
      <w:ind w:left="-1134"/>
    </w:pPr>
    <w:r>
      <w:rPr>
        <w:noProof/>
        <w:lang w:eastAsia="nb-NO"/>
      </w:rPr>
      <w:drawing>
        <wp:inline distT="0" distB="0" distL="0" distR="0">
          <wp:extent cx="6742430" cy="715645"/>
          <wp:effectExtent l="19050" t="0" r="1270" b="0"/>
          <wp:docPr id="3" name="Bilde 3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 brevhode 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4DF87952"/>
    <w:multiLevelType w:val="hybridMultilevel"/>
    <w:tmpl w:val="02D053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24F0873"/>
    <w:multiLevelType w:val="hybridMultilevel"/>
    <w:tmpl w:val="C406B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4E"/>
    <w:rsid w:val="0002447D"/>
    <w:rsid w:val="00042E25"/>
    <w:rsid w:val="0005057F"/>
    <w:rsid w:val="00073861"/>
    <w:rsid w:val="000D334E"/>
    <w:rsid w:val="000E1457"/>
    <w:rsid w:val="001354AC"/>
    <w:rsid w:val="00171C1B"/>
    <w:rsid w:val="0017349F"/>
    <w:rsid w:val="00186FF8"/>
    <w:rsid w:val="0024096E"/>
    <w:rsid w:val="0025319E"/>
    <w:rsid w:val="00261F67"/>
    <w:rsid w:val="002C6E4E"/>
    <w:rsid w:val="002D4A1D"/>
    <w:rsid w:val="002E3E62"/>
    <w:rsid w:val="00336E50"/>
    <w:rsid w:val="003430D5"/>
    <w:rsid w:val="00362F3A"/>
    <w:rsid w:val="00373EF7"/>
    <w:rsid w:val="0039757D"/>
    <w:rsid w:val="004569C4"/>
    <w:rsid w:val="004E471B"/>
    <w:rsid w:val="00523B3E"/>
    <w:rsid w:val="005405B0"/>
    <w:rsid w:val="00550199"/>
    <w:rsid w:val="00571762"/>
    <w:rsid w:val="005811DF"/>
    <w:rsid w:val="005930AD"/>
    <w:rsid w:val="00627C5C"/>
    <w:rsid w:val="00627E45"/>
    <w:rsid w:val="00666AF5"/>
    <w:rsid w:val="006865CE"/>
    <w:rsid w:val="006C2D7D"/>
    <w:rsid w:val="006C512B"/>
    <w:rsid w:val="006D35AB"/>
    <w:rsid w:val="006E08CB"/>
    <w:rsid w:val="006E22EF"/>
    <w:rsid w:val="00714E82"/>
    <w:rsid w:val="00721584"/>
    <w:rsid w:val="00786D3B"/>
    <w:rsid w:val="007F09BB"/>
    <w:rsid w:val="00825C09"/>
    <w:rsid w:val="00851C9C"/>
    <w:rsid w:val="008647B2"/>
    <w:rsid w:val="00875777"/>
    <w:rsid w:val="00883F94"/>
    <w:rsid w:val="008C07BC"/>
    <w:rsid w:val="008E3162"/>
    <w:rsid w:val="008E3B9D"/>
    <w:rsid w:val="009264C4"/>
    <w:rsid w:val="009531E9"/>
    <w:rsid w:val="00953D43"/>
    <w:rsid w:val="00976F32"/>
    <w:rsid w:val="009823A8"/>
    <w:rsid w:val="009A3FF5"/>
    <w:rsid w:val="009E5F2F"/>
    <w:rsid w:val="009F49D1"/>
    <w:rsid w:val="00A32777"/>
    <w:rsid w:val="00A33962"/>
    <w:rsid w:val="00A833B2"/>
    <w:rsid w:val="00AE1927"/>
    <w:rsid w:val="00AF118B"/>
    <w:rsid w:val="00B35C5E"/>
    <w:rsid w:val="00C273D6"/>
    <w:rsid w:val="00C27A11"/>
    <w:rsid w:val="00C52B73"/>
    <w:rsid w:val="00C70422"/>
    <w:rsid w:val="00CF29B1"/>
    <w:rsid w:val="00D03751"/>
    <w:rsid w:val="00D26918"/>
    <w:rsid w:val="00DC4E75"/>
    <w:rsid w:val="00DD10A7"/>
    <w:rsid w:val="00E11F03"/>
    <w:rsid w:val="00EA28E8"/>
    <w:rsid w:val="00ED0E20"/>
    <w:rsid w:val="00F0783B"/>
    <w:rsid w:val="00F26D94"/>
    <w:rsid w:val="00F423B6"/>
    <w:rsid w:val="00F42706"/>
    <w:rsid w:val="00F8266D"/>
    <w:rsid w:val="00FB743E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05230734-3AB4-4A9F-B7E3-7CDDE1B3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4B"/>
    <w:rPr>
      <w:lang w:eastAsia="en-US"/>
    </w:rPr>
  </w:style>
  <w:style w:type="paragraph" w:styleId="Overskrift1">
    <w:name w:val="heading 1"/>
    <w:basedOn w:val="Normal"/>
    <w:next w:val="Normal"/>
    <w:qFormat/>
    <w:rsid w:val="0078394B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78394B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aliases w:val="Times New Roman 12pt"/>
    <w:basedOn w:val="Normal"/>
    <w:next w:val="Normal"/>
    <w:qFormat/>
    <w:rsid w:val="0078394B"/>
    <w:pPr>
      <w:keepNext/>
      <w:spacing w:before="240" w:after="60"/>
      <w:outlineLvl w:val="2"/>
    </w:pPr>
    <w:rPr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7A31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953D43"/>
    <w:pPr>
      <w:tabs>
        <w:tab w:val="center" w:pos="4153"/>
        <w:tab w:val="right" w:pos="8306"/>
      </w:tabs>
    </w:pPr>
  </w:style>
  <w:style w:type="paragraph" w:customStyle="1" w:styleId="Adresse">
    <w:name w:val="Adresse"/>
    <w:basedOn w:val="Normal"/>
    <w:rsid w:val="0078394B"/>
    <w:pPr>
      <w:spacing w:line="280" w:lineRule="exact"/>
    </w:pPr>
  </w:style>
  <w:style w:type="paragraph" w:customStyle="1" w:styleId="Mellomtittel">
    <w:name w:val="Mellomtittel"/>
    <w:basedOn w:val="Normal"/>
    <w:rsid w:val="009F7A31"/>
    <w:pPr>
      <w:spacing w:line="280" w:lineRule="exact"/>
    </w:pPr>
    <w:rPr>
      <w:sz w:val="24"/>
    </w:rPr>
  </w:style>
  <w:style w:type="paragraph" w:customStyle="1" w:styleId="NormalParagraphStyle">
    <w:name w:val="NormalParagraphStyle"/>
    <w:basedOn w:val="Normal"/>
    <w:rsid w:val="00FB16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customStyle="1" w:styleId="Dato1">
    <w:name w:val="Dato1"/>
    <w:basedOn w:val="Normal"/>
    <w:rsid w:val="0078394B"/>
    <w:pPr>
      <w:spacing w:line="280" w:lineRule="exact"/>
      <w:ind w:right="41"/>
      <w:jc w:val="right"/>
    </w:pPr>
  </w:style>
  <w:style w:type="paragraph" w:customStyle="1" w:styleId="Brev">
    <w:name w:val="Brev"/>
    <w:basedOn w:val="NormalParagraphStyle"/>
    <w:rsid w:val="0078394B"/>
  </w:style>
  <w:style w:type="character" w:styleId="Hyperkobling">
    <w:name w:val="Hyperlink"/>
    <w:basedOn w:val="Standardskriftforavsnitt"/>
    <w:uiPriority w:val="99"/>
    <w:unhideWhenUsed/>
    <w:rsid w:val="00E11F0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5319E"/>
    <w:pPr>
      <w:ind w:left="720"/>
      <w:contextualSpacing/>
    </w:pPr>
    <w:rPr>
      <w:sz w:val="24"/>
      <w:lang w:eastAsia="nb-NO"/>
    </w:rPr>
  </w:style>
  <w:style w:type="table" w:styleId="Tabellrutenett">
    <w:name w:val="Table Grid"/>
    <w:basedOn w:val="Vanligtabell"/>
    <w:uiPriority w:val="59"/>
    <w:rsid w:val="0062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7A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A11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786D3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fo-hordaland.no" TargetMode="External"/><Relationship Id="rId2" Type="http://schemas.openxmlformats.org/officeDocument/2006/relationships/hyperlink" Target="http://www.fo-hordaland.no" TargetMode="External"/><Relationship Id="rId1" Type="http://schemas.openxmlformats.org/officeDocument/2006/relationships/hyperlink" Target="mailto:kontor@fo-hordaland.no" TargetMode="External"/><Relationship Id="rId4" Type="http://schemas.openxmlformats.org/officeDocument/2006/relationships/hyperlink" Target="http://www.fo-hordalan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EF4C-D76C-40CE-B729-A1FAAFB9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Cox Oslo</vt:lpstr>
      <vt:lpstr>Cox Oslo</vt:lpstr>
    </vt:vector>
  </TitlesOfParts>
  <Company>fellesorganisasjonen avdeling Hordaland</Company>
  <LinksUpToDate>false</LinksUpToDate>
  <CharactersWithSpaces>2319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http://www.fo-hordaland.no/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subject/>
  <dc:creator>Grethe Kvist</dc:creator>
  <cp:keywords/>
  <cp:lastModifiedBy>Grethe Kvist</cp:lastModifiedBy>
  <cp:revision>3</cp:revision>
  <cp:lastPrinted>2011-02-21T08:56:00Z</cp:lastPrinted>
  <dcterms:created xsi:type="dcterms:W3CDTF">2018-01-14T13:11:00Z</dcterms:created>
  <dcterms:modified xsi:type="dcterms:W3CDTF">2018-01-14T13:18:00Z</dcterms:modified>
</cp:coreProperties>
</file>