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BB" w:rsidRDefault="00481283">
      <w:pPr>
        <w:rPr>
          <w:b/>
          <w:sz w:val="28"/>
          <w:szCs w:val="28"/>
        </w:rPr>
      </w:pPr>
      <w:r>
        <w:rPr>
          <w:b/>
          <w:sz w:val="28"/>
          <w:szCs w:val="28"/>
        </w:rPr>
        <w:t>Årets fredspris set barneperspektivet og barnekonvensjonen i fokus</w:t>
      </w:r>
    </w:p>
    <w:p w:rsidR="00481283" w:rsidRDefault="00481283">
      <w:pPr>
        <w:rPr>
          <w:b/>
          <w:sz w:val="28"/>
          <w:szCs w:val="28"/>
        </w:rPr>
      </w:pPr>
    </w:p>
    <w:p w:rsidR="00481283" w:rsidRDefault="00481283">
      <w:r>
        <w:rPr>
          <w:b/>
          <w:sz w:val="28"/>
          <w:szCs w:val="28"/>
        </w:rPr>
        <w:t>FO er glade for at Nobelkomiteen, gjennom fredspristildelinga i år, sette eit særleg søkelys på barn, og særleg jenter sine rettar.</w:t>
      </w:r>
    </w:p>
    <w:p w:rsidR="00CE5255" w:rsidRDefault="00CE5255"/>
    <w:p w:rsidR="00CE5255" w:rsidRDefault="00CE5255">
      <w:r>
        <w:t xml:space="preserve">Menneskerettsforkjemparane pakistanske </w:t>
      </w:r>
      <w:proofErr w:type="spellStart"/>
      <w:r>
        <w:t>Malala</w:t>
      </w:r>
      <w:proofErr w:type="spellEnd"/>
      <w:r>
        <w:t xml:space="preserve"> </w:t>
      </w:r>
      <w:proofErr w:type="spellStart"/>
      <w:r>
        <w:t>Yousafzi</w:t>
      </w:r>
      <w:proofErr w:type="spellEnd"/>
      <w:r>
        <w:t xml:space="preserve"> (17) og indiske </w:t>
      </w:r>
      <w:proofErr w:type="spellStart"/>
      <w:r>
        <w:t>Kailash</w:t>
      </w:r>
      <w:proofErr w:type="spellEnd"/>
      <w:r>
        <w:t xml:space="preserve"> </w:t>
      </w:r>
      <w:proofErr w:type="spellStart"/>
      <w:r>
        <w:t>Satyarthi</w:t>
      </w:r>
      <w:proofErr w:type="spellEnd"/>
      <w:r>
        <w:t xml:space="preserve">  (60) blei tildelt Nobels fredspris for 2014. Dei fekk prisen for kampen for barn, og jenter spesielt, sin rett til skulegang og for kampen mot barnearbeid.</w:t>
      </w:r>
    </w:p>
    <w:p w:rsidR="00CE5255" w:rsidRDefault="00CE5255"/>
    <w:p w:rsidR="00CE5255" w:rsidRDefault="00CE5255">
      <w:r>
        <w:t xml:space="preserve">Fellesorganisasjonen (FO) er svært glade for at Nobelkomiteen, gjennom denne tildelinga, set eit særleg søkelys på dette. Barneperspektivet og barnekonvensjonen </w:t>
      </w:r>
      <w:r w:rsidR="0089532E">
        <w:t>pregar</w:t>
      </w:r>
      <w:r>
        <w:t xml:space="preserve"> i sterk grad også Fellesorganisasjonen sin politikk på dei fleste områda innanfor helse</w:t>
      </w:r>
      <w:r w:rsidR="0089532E">
        <w:t xml:space="preserve"> </w:t>
      </w:r>
      <w:r>
        <w:t>-og sosialpolitikk. Som medlem av Forum for barnekonvensjonen har FO jobba aktivt for at Norge skal implementere ein tilleggsprotokoll som FN vedtok i desember 2011. Denne gjer det muleg å klage inn brot på konvensjonen.</w:t>
      </w:r>
    </w:p>
    <w:p w:rsidR="00CE5255" w:rsidRDefault="00CE5255"/>
    <w:p w:rsidR="00CE5255" w:rsidRDefault="00CE5255">
      <w:r>
        <w:t>På grunn av barnearbeid er 168 millionar barn i dag</w:t>
      </w:r>
      <w:r w:rsidR="007D4DA5">
        <w:t xml:space="preserve"> frå</w:t>
      </w:r>
      <w:r w:rsidR="0089532E">
        <w:t xml:space="preserve"> </w:t>
      </w:r>
      <w:r w:rsidR="007D4DA5">
        <w:t>røva retten til å vere barn. Dei arbeider så mykje at det går utover fritid og skulegang. Dei fleste land har lover som regulerer barnearbeid under ein viss alder, men reglane er ikkje like viktige og respekterte i alle delar av verda. Barnearbeid er svært vanleg og ofte eit usynleg problem. Barn er lette å utnytte, særleg i land der store delar av befolkninga er fattige. Folk i den vestlege del av verda sine ønske om billege varer og å holde produksjonsko</w:t>
      </w:r>
      <w:r w:rsidR="0089532E">
        <w:t>stnader nede, er med å opprettha</w:t>
      </w:r>
      <w:r w:rsidR="007D4DA5">
        <w:t>lde barnearbeidet.</w:t>
      </w:r>
    </w:p>
    <w:p w:rsidR="007D4DA5" w:rsidRDefault="007D4DA5">
      <w:r>
        <w:t>Barna går glipp av skulegang, får dårlegare helse og ei uviss framtid. Lange arbeidsdagar og lite/ ikkje betalt er det vanlege. Dei jobbar ofte under farlege arbeidstilhøve, ein del mister livet</w:t>
      </w:r>
      <w:r w:rsidR="000A35B4">
        <w:t>.</w:t>
      </w:r>
    </w:p>
    <w:p w:rsidR="000A35B4" w:rsidRDefault="000A35B4"/>
    <w:p w:rsidR="000A35B4" w:rsidRDefault="00DE6497">
      <w:r>
        <w:t xml:space="preserve">Retten til utdanning er langt frå reell. Jenter blir </w:t>
      </w:r>
      <w:r w:rsidR="0089532E">
        <w:t>frå røva</w:t>
      </w:r>
      <w:r>
        <w:t xml:space="preserve"> retten til å ta utdanning i langt større grad enn gutar. Jenter blir også ofte utsette for vold og gifta bort i ung alder mot sin vilje.</w:t>
      </w:r>
    </w:p>
    <w:p w:rsidR="00DE6497" w:rsidRDefault="00DE6497"/>
    <w:p w:rsidR="00DE6497" w:rsidRDefault="00DE6497">
      <w:r>
        <w:t>Barnearbeid er brot på menneskerettane og bidreg sterkt til å holde ved</w:t>
      </w:r>
      <w:r w:rsidR="0089532E">
        <w:t xml:space="preserve"> </w:t>
      </w:r>
      <w:r>
        <w:t>like fattigdomsspiralen. Fordi familien er fattig, må barna tene pengar i staden for å få tatt utdanning og etterkvart betre betalt</w:t>
      </w:r>
      <w:r w:rsidR="00330777">
        <w:t xml:space="preserve"> jo</w:t>
      </w:r>
      <w:r w:rsidR="0089532E">
        <w:t>bb. Deira barn igjen kjem i sam</w:t>
      </w:r>
      <w:r w:rsidR="00330777">
        <w:t>e situasjon og fattigdommen går i arv.</w:t>
      </w:r>
    </w:p>
    <w:p w:rsidR="00330777" w:rsidRDefault="00330777"/>
    <w:p w:rsidR="00330777" w:rsidRDefault="00330777">
      <w:r>
        <w:t>Trass framgang på mange område når det gjeld barnearbeid, er det mykje som står igjen for å nå det globale målet om å eliminere dei verste formene for barnearbeid innan 2016.</w:t>
      </w:r>
    </w:p>
    <w:p w:rsidR="00330777" w:rsidRDefault="00330777">
      <w:r>
        <w:t>Vi ber regjeringa nytte tildelinga av fredsprisen til å sette eit særleg søkelys på dette i sitt internasjonale arbeid.</w:t>
      </w:r>
    </w:p>
    <w:p w:rsidR="00F35D98" w:rsidRDefault="00F35D98"/>
    <w:p w:rsidR="00F35D98" w:rsidRDefault="00F35D98">
      <w:r>
        <w:t>Ann-Kristin Nygård</w:t>
      </w:r>
    </w:p>
    <w:p w:rsidR="00F35D98" w:rsidRDefault="00F35D98">
      <w:r>
        <w:t>Fylkesleiar</w:t>
      </w:r>
    </w:p>
    <w:p w:rsidR="00F35D98" w:rsidRDefault="00F35D98">
      <w:r>
        <w:t>FO Sogn og Fjordane</w:t>
      </w:r>
      <w:bookmarkStart w:id="0" w:name="_GoBack"/>
      <w:bookmarkEnd w:id="0"/>
    </w:p>
    <w:sectPr w:rsidR="00F35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83"/>
    <w:rsid w:val="000A35B4"/>
    <w:rsid w:val="00330777"/>
    <w:rsid w:val="00481283"/>
    <w:rsid w:val="007D4DA5"/>
    <w:rsid w:val="0089532E"/>
    <w:rsid w:val="009A13BB"/>
    <w:rsid w:val="00CE5255"/>
    <w:rsid w:val="00DE6497"/>
    <w:rsid w:val="00F35D98"/>
    <w:rsid w:val="00F411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2115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Bente Hatlem</dc:creator>
  <cp:lastModifiedBy>Acer</cp:lastModifiedBy>
  <cp:revision>6</cp:revision>
  <dcterms:created xsi:type="dcterms:W3CDTF">2014-12-09T20:59:00Z</dcterms:created>
  <dcterms:modified xsi:type="dcterms:W3CDTF">2014-12-09T21:08:00Z</dcterms:modified>
</cp:coreProperties>
</file>