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1lysuthevingsfarge2"/>
        <w:tblpPr w:leftFromText="141" w:rightFromText="141" w:vertAnchor="text" w:horzAnchor="margin" w:tblpY="3466"/>
        <w:tblW w:w="4768" w:type="pct"/>
        <w:tblLook w:val="04A0" w:firstRow="1" w:lastRow="0" w:firstColumn="1" w:lastColumn="0" w:noHBand="0" w:noVBand="1"/>
      </w:tblPr>
      <w:tblGrid>
        <w:gridCol w:w="3115"/>
        <w:gridCol w:w="2624"/>
        <w:gridCol w:w="1123"/>
        <w:gridCol w:w="698"/>
        <w:gridCol w:w="1082"/>
      </w:tblGrid>
      <w:tr w:rsidR="00BB231F" w:rsidRPr="00AB5AF2" w:rsidTr="000B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LO BERGEN OG OMLAND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Carjet Demir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>
              <w:rPr>
                <w:rFonts w:asciiTheme="majorHAnsi" w:hAnsiTheme="majorHAnsi"/>
                <w:color w:val="2F5496" w:themeColor="accent1" w:themeShade="BF"/>
              </w:rPr>
              <w:t>Bergen</w:t>
            </w: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Jan Aarskog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1930D7">
              <w:rPr>
                <w:rFonts w:asciiTheme="majorHAnsi" w:hAnsiTheme="majorHAnsi"/>
                <w:color w:val="2F5496" w:themeColor="accent1" w:themeShade="BF"/>
              </w:rPr>
              <w:t>Bergen</w:t>
            </w: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Eva Aarskog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1930D7">
              <w:rPr>
                <w:rFonts w:asciiTheme="majorHAnsi" w:hAnsiTheme="majorHAnsi"/>
                <w:color w:val="2F5496" w:themeColor="accent1" w:themeShade="BF"/>
              </w:rPr>
              <w:t>Bergen</w:t>
            </w: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FFFFF" w:themeFill="background1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vara</w:t>
            </w:r>
          </w:p>
        </w:tc>
        <w:tc>
          <w:tcPr>
            <w:tcW w:w="1518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Mohamad Mehdi </w:t>
            </w:r>
          </w:p>
        </w:tc>
        <w:tc>
          <w:tcPr>
            <w:tcW w:w="650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930D7">
              <w:rPr>
                <w:rFonts w:asciiTheme="majorHAnsi" w:hAnsiTheme="majorHAnsi"/>
                <w:color w:val="2F5496" w:themeColor="accent1" w:themeShade="BF"/>
              </w:rPr>
              <w:t>Bergen</w:t>
            </w: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FFFFF" w:themeFill="background1"/>
          </w:tcPr>
          <w:p w:rsidR="00BB231F" w:rsidRPr="005164BE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5164BE">
              <w:rPr>
                <w:rFonts w:asciiTheme="majorHAnsi" w:hAnsiTheme="majorHAnsi"/>
                <w:b w:val="0"/>
                <w:bCs w:val="0"/>
              </w:rPr>
              <w:t>Vara</w:t>
            </w:r>
          </w:p>
        </w:tc>
        <w:tc>
          <w:tcPr>
            <w:tcW w:w="1518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Sandra Bartz</w:t>
            </w:r>
          </w:p>
        </w:tc>
        <w:tc>
          <w:tcPr>
            <w:tcW w:w="650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  <w:shd w:val="clear" w:color="auto" w:fill="FFFFFF" w:themeFill="background1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930D7">
              <w:rPr>
                <w:rFonts w:asciiTheme="majorHAnsi" w:hAnsiTheme="majorHAnsi"/>
                <w:color w:val="2F5496" w:themeColor="accent1" w:themeShade="BF"/>
              </w:rPr>
              <w:t>Bergen</w:t>
            </w:r>
          </w:p>
        </w:tc>
      </w:tr>
      <w:tr w:rsidR="00BB231F" w:rsidRPr="00AB5AF2" w:rsidTr="007F0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:rsidR="00BB231F" w:rsidRPr="005164BE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bookmarkStart w:id="0" w:name="_GoBack" w:colFirst="0" w:colLast="4"/>
            <w:r w:rsidRPr="005164BE">
              <w:rPr>
                <w:rFonts w:asciiTheme="majorHAnsi" w:hAnsiTheme="majorHAnsi"/>
                <w:b w:val="0"/>
                <w:bCs w:val="0"/>
              </w:rPr>
              <w:t>Vara</w:t>
            </w:r>
          </w:p>
        </w:tc>
        <w:tc>
          <w:tcPr>
            <w:tcW w:w="1518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Alice Myren </w:t>
            </w:r>
          </w:p>
        </w:tc>
        <w:tc>
          <w:tcPr>
            <w:tcW w:w="650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930D7">
              <w:rPr>
                <w:rFonts w:asciiTheme="majorHAnsi" w:hAnsiTheme="majorHAnsi"/>
                <w:color w:val="2F5496" w:themeColor="accent1" w:themeShade="BF"/>
              </w:rPr>
              <w:t>Bergen</w:t>
            </w:r>
          </w:p>
        </w:tc>
      </w:tr>
      <w:bookmarkEnd w:id="0"/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  <w:shd w:val="clear" w:color="auto" w:fill="F4B083" w:themeFill="accent2" w:themeFillTint="99"/>
          </w:tcPr>
          <w:p w:rsidR="00BB231F" w:rsidRPr="00AB5AF2" w:rsidRDefault="00BB231F" w:rsidP="000B445E">
            <w:pPr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 xml:space="preserve">LO </w:t>
            </w:r>
            <w: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 xml:space="preserve">VESTLAND </w:t>
            </w:r>
            <w:r w:rsidRPr="00AB5AF2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REGIONKONFERANSE</w:t>
            </w:r>
          </w:p>
        </w:tc>
        <w:tc>
          <w:tcPr>
            <w:tcW w:w="650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 Kristin Nygård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Jan Aarskog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Eva Aarskog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F5496" w:themeColor="accent1" w:themeShade="BF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BB231F" w:rsidRPr="00AB5AF2" w:rsidTr="0051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1. vara</w:t>
            </w:r>
          </w:p>
        </w:tc>
        <w:tc>
          <w:tcPr>
            <w:tcW w:w="1518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Randi Hatlem</w:t>
            </w:r>
          </w:p>
        </w:tc>
        <w:tc>
          <w:tcPr>
            <w:tcW w:w="650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BB231F" w:rsidRPr="00AB5AF2" w:rsidTr="005156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auto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2. vara</w:t>
            </w:r>
          </w:p>
        </w:tc>
        <w:tc>
          <w:tcPr>
            <w:tcW w:w="1518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Ida Sekkingstad</w:t>
            </w:r>
          </w:p>
        </w:tc>
        <w:tc>
          <w:tcPr>
            <w:tcW w:w="650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auto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41B08">
              <w:rPr>
                <w:rFonts w:asciiTheme="majorHAnsi" w:hAnsiTheme="majorHAnsi"/>
                <w:color w:val="00B050"/>
              </w:rPr>
              <w:t>Sør</w:t>
            </w: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3 vara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B445E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  <w:shd w:val="clear" w:color="auto" w:fill="F4B083" w:themeFill="accent2" w:themeFillTint="99"/>
          </w:tcPr>
          <w:p w:rsidR="000B445E" w:rsidRPr="00AB5AF2" w:rsidRDefault="000B445E" w:rsidP="000B445E">
            <w:pPr>
              <w:rPr>
                <w:rFonts w:asciiTheme="majorHAnsi" w:hAnsiTheme="majorHAnsi"/>
              </w:rPr>
            </w:pPr>
            <w:r w:rsidRPr="00341B08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 xml:space="preserve">LO FAMILIE- OG LIKESTILLINGSUTVALG </w:t>
            </w:r>
          </w:p>
        </w:tc>
        <w:tc>
          <w:tcPr>
            <w:tcW w:w="650" w:type="pct"/>
            <w:shd w:val="clear" w:color="auto" w:fill="F4B083" w:themeFill="accent2" w:themeFillTint="99"/>
          </w:tcPr>
          <w:p w:rsidR="000B445E" w:rsidRPr="00AB5AF2" w:rsidRDefault="000B445E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0B445E" w:rsidRPr="00AB5AF2" w:rsidRDefault="000B445E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0B445E" w:rsidRPr="00AB5AF2" w:rsidRDefault="000B445E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innstilt, velges av LO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Vivian Skate Nesset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Spekter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Vara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innstilt, velges av LO 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Rita Tonning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0B445E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pct"/>
            <w:gridSpan w:val="2"/>
            <w:shd w:val="clear" w:color="auto" w:fill="F4B083" w:themeFill="accent2" w:themeFillTint="99"/>
          </w:tcPr>
          <w:p w:rsidR="000B445E" w:rsidRPr="00AB5AF2" w:rsidRDefault="000B445E" w:rsidP="000B445E">
            <w:pPr>
              <w:rPr>
                <w:rFonts w:asciiTheme="majorHAnsi" w:hAnsiTheme="majorHAnsi"/>
              </w:rPr>
            </w:pPr>
            <w:r w:rsidRPr="000B445E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LO U</w:t>
            </w:r>
            <w:r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NGDOMSPOLITISKE UTVALG</w:t>
            </w:r>
          </w:p>
        </w:tc>
        <w:tc>
          <w:tcPr>
            <w:tcW w:w="650" w:type="pct"/>
            <w:shd w:val="clear" w:color="auto" w:fill="F4B083" w:themeFill="accent2" w:themeFillTint="99"/>
          </w:tcPr>
          <w:p w:rsidR="000B445E" w:rsidRPr="00AB5AF2" w:rsidRDefault="000B445E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0B445E" w:rsidRPr="00AB5AF2" w:rsidRDefault="000B445E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0B445E" w:rsidRPr="00AB5AF2" w:rsidRDefault="000B445E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AB5AF2">
              <w:rPr>
                <w:rFonts w:asciiTheme="majorHAnsi" w:hAnsiTheme="majorHAnsi"/>
                <w:b w:val="0"/>
                <w:bCs w:val="0"/>
              </w:rPr>
              <w:t>Representant</w:t>
            </w:r>
            <w:r>
              <w:rPr>
                <w:rFonts w:asciiTheme="majorHAnsi" w:hAnsiTheme="majorHAnsi"/>
                <w:b w:val="0"/>
                <w:bCs w:val="0"/>
              </w:rPr>
              <w:t xml:space="preserve"> – innstilt, velges av LO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At</w:t>
            </w:r>
            <w:r>
              <w:rPr>
                <w:rFonts w:asciiTheme="majorHAnsi" w:hAnsiTheme="majorHAnsi"/>
              </w:rPr>
              <w:t>ia</w:t>
            </w:r>
            <w:r w:rsidRPr="00AB5A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Ijaz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shd w:val="clear" w:color="auto" w:fill="F4B083" w:themeFill="accent2" w:themeFillTint="99"/>
          </w:tcPr>
          <w:p w:rsidR="00BB231F" w:rsidRPr="00AB5AF2" w:rsidRDefault="000B445E" w:rsidP="000B445E">
            <w:pPr>
              <w:rPr>
                <w:rFonts w:asciiTheme="majorHAnsi" w:hAnsiTheme="majorHAnsi"/>
                <w:b w:val="0"/>
                <w:bCs w:val="0"/>
              </w:rPr>
            </w:pPr>
            <w:r w:rsidRPr="000B445E">
              <w:rPr>
                <w:rFonts w:asciiTheme="majorHAnsi" w:hAnsiTheme="majorHAnsi"/>
                <w:b w:val="0"/>
                <w:bCs w:val="0"/>
                <w:sz w:val="28"/>
                <w:szCs w:val="28"/>
              </w:rPr>
              <w:t>LO STAT VESTLAND</w:t>
            </w:r>
          </w:p>
        </w:tc>
        <w:tc>
          <w:tcPr>
            <w:tcW w:w="1518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50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4" w:type="pct"/>
            <w:shd w:val="clear" w:color="auto" w:fill="F4B083" w:themeFill="accent2" w:themeFillTint="99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26" w:type="pct"/>
            <w:shd w:val="clear" w:color="auto" w:fill="F4B083" w:themeFill="accent2" w:themeFillTint="99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</w:p>
        </w:tc>
      </w:tr>
      <w:tr w:rsidR="00BB231F" w:rsidRPr="000E238A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Styre</w:t>
            </w:r>
            <w:r w:rsidRPr="00AB5AF2">
              <w:rPr>
                <w:rFonts w:asciiTheme="majorHAnsi" w:hAnsiTheme="majorHAnsi"/>
                <w:b w:val="0"/>
                <w:bCs w:val="0"/>
              </w:rPr>
              <w:t>t</w:t>
            </w:r>
            <w:r>
              <w:rPr>
                <w:rFonts w:asciiTheme="majorHAnsi" w:hAnsiTheme="majorHAnsi"/>
                <w:b w:val="0"/>
                <w:bCs w:val="0"/>
              </w:rPr>
              <w:t>, nestleder –innstilt, valgt av LO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Ann Kristin Nygård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KS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</w:t>
            </w:r>
          </w:p>
        </w:tc>
        <w:tc>
          <w:tcPr>
            <w:tcW w:w="626" w:type="pct"/>
          </w:tcPr>
          <w:p w:rsidR="00BB231F" w:rsidRPr="000E238A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0E238A">
              <w:rPr>
                <w:rFonts w:asciiTheme="majorHAnsi" w:hAnsiTheme="majorHAnsi"/>
                <w:color w:val="FF0000"/>
              </w:rPr>
              <w:t>Nord</w:t>
            </w:r>
          </w:p>
        </w:tc>
      </w:tr>
      <w:tr w:rsidR="00BB231F" w:rsidRPr="00AB5AF2" w:rsidTr="000B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</w:tcPr>
          <w:p w:rsidR="00BB231F" w:rsidRPr="00AB5AF2" w:rsidRDefault="00BB231F" w:rsidP="000B445E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Styret, vara – innstilt, valgt av LO</w:t>
            </w:r>
          </w:p>
        </w:tc>
        <w:tc>
          <w:tcPr>
            <w:tcW w:w="1518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Jan Aarskog</w:t>
            </w:r>
          </w:p>
        </w:tc>
        <w:tc>
          <w:tcPr>
            <w:tcW w:w="650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Stat</w:t>
            </w:r>
          </w:p>
        </w:tc>
        <w:tc>
          <w:tcPr>
            <w:tcW w:w="404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B5AF2">
              <w:rPr>
                <w:rFonts w:asciiTheme="majorHAnsi" w:hAnsiTheme="majorHAnsi"/>
              </w:rPr>
              <w:t>B</w:t>
            </w:r>
          </w:p>
        </w:tc>
        <w:tc>
          <w:tcPr>
            <w:tcW w:w="626" w:type="pct"/>
          </w:tcPr>
          <w:p w:rsidR="00BB231F" w:rsidRPr="00AB5AF2" w:rsidRDefault="00BB231F" w:rsidP="000B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E238A">
              <w:rPr>
                <w:rFonts w:asciiTheme="majorHAnsi" w:hAnsiTheme="majorHAnsi"/>
                <w:color w:val="2F5496" w:themeColor="accent1" w:themeShade="BF"/>
              </w:rPr>
              <w:t>Midt</w:t>
            </w:r>
          </w:p>
        </w:tc>
      </w:tr>
    </w:tbl>
    <w:p w:rsidR="000B445E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  <w:r w:rsidRPr="000B445E">
        <w:rPr>
          <w:rFonts w:asciiTheme="majorHAnsi" w:eastAsia="Calibri" w:hAnsiTheme="majorHAnsi" w:cs="Times New Roman"/>
          <w:b/>
          <w:bCs/>
          <w:color w:val="C00000"/>
        </w:rPr>
        <w:t>SAK 8.f /2020</w:t>
      </w:r>
    </w:p>
    <w:p w:rsidR="000B445E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  <w:r w:rsidRPr="000B445E">
        <w:rPr>
          <w:rFonts w:asciiTheme="majorHAnsi" w:eastAsia="Calibri" w:hAnsiTheme="majorHAnsi" w:cs="Times New Roman"/>
          <w:b/>
          <w:bCs/>
          <w:color w:val="C00000"/>
        </w:rPr>
        <w:t>Andre valg</w:t>
      </w:r>
    </w:p>
    <w:p w:rsidR="000B445E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  <w:r w:rsidRPr="000B445E">
        <w:rPr>
          <w:rFonts w:asciiTheme="majorHAnsi" w:eastAsia="Calibri" w:hAnsiTheme="majorHAnsi" w:cs="Times New Roman"/>
          <w:b/>
          <w:bCs/>
          <w:color w:val="C00000"/>
        </w:rPr>
        <w:t>Forslagsstiller: Valgkomite</w:t>
      </w:r>
    </w:p>
    <w:p w:rsidR="000B445E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</w:p>
    <w:p w:rsidR="000B445E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  <w:r w:rsidRPr="000B445E">
        <w:rPr>
          <w:rFonts w:asciiTheme="majorHAnsi" w:eastAsia="Calibri" w:hAnsiTheme="majorHAnsi" w:cs="Times New Roman"/>
          <w:b/>
          <w:bCs/>
          <w:color w:val="C00000"/>
        </w:rPr>
        <w:t>Forslag vedtak: Følgende velges til LO Bergen og Omland representantskap og LO Vestland Regionkonferanse 2020-2022</w:t>
      </w:r>
    </w:p>
    <w:p w:rsidR="000B445E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</w:p>
    <w:p w:rsidR="00BB231F" w:rsidRPr="000B445E" w:rsidRDefault="000B445E" w:rsidP="000B445E">
      <w:pPr>
        <w:spacing w:after="0" w:line="240" w:lineRule="auto"/>
        <w:rPr>
          <w:rFonts w:asciiTheme="majorHAnsi" w:eastAsia="Calibri" w:hAnsiTheme="majorHAnsi" w:cs="Times New Roman"/>
          <w:b/>
          <w:bCs/>
          <w:color w:val="C00000"/>
        </w:rPr>
      </w:pPr>
      <w:r w:rsidRPr="000B445E">
        <w:rPr>
          <w:rFonts w:asciiTheme="majorHAnsi" w:eastAsia="Calibri" w:hAnsiTheme="majorHAnsi" w:cs="Times New Roman"/>
          <w:b/>
          <w:bCs/>
          <w:color w:val="C00000"/>
        </w:rPr>
        <w:t>Innstillinger til LO Familie- og likestillingspolitisk utvalg, LO Ungdomspolitiske utvalg og LO Stat ta</w:t>
      </w:r>
      <w:r w:rsidR="00515604">
        <w:rPr>
          <w:rFonts w:asciiTheme="majorHAnsi" w:eastAsia="Calibri" w:hAnsiTheme="majorHAnsi" w:cs="Times New Roman"/>
          <w:b/>
          <w:bCs/>
          <w:color w:val="C00000"/>
        </w:rPr>
        <w:t>s</w:t>
      </w:r>
      <w:r w:rsidRPr="000B445E">
        <w:rPr>
          <w:rFonts w:asciiTheme="majorHAnsi" w:eastAsia="Calibri" w:hAnsiTheme="majorHAnsi" w:cs="Times New Roman"/>
          <w:b/>
          <w:bCs/>
          <w:color w:val="C00000"/>
        </w:rPr>
        <w:t xml:space="preserve"> til orientering</w:t>
      </w:r>
    </w:p>
    <w:sectPr w:rsidR="00BB231F" w:rsidRPr="000B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1F"/>
    <w:rsid w:val="000B445E"/>
    <w:rsid w:val="00515604"/>
    <w:rsid w:val="007F04DE"/>
    <w:rsid w:val="00B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E7A1-C18E-4F58-9186-FDC8ECD6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3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uthevingsfarge2">
    <w:name w:val="Grid Table 1 Light Accent 2"/>
    <w:basedOn w:val="Vanligtabell"/>
    <w:uiPriority w:val="46"/>
    <w:rsid w:val="00BB231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2" ma:contentTypeDescription="Opprett et nytt dokument." ma:contentTypeScope="" ma:versionID="677b17ca3402c8b87f7c50728f8759e6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28c464db98d27dd7e5f4945462f25f0f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E2BD1-41E7-4504-A891-D824AB70D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F7285-1952-4135-9C63-5730C8EC2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81453-3D06-490F-BA95-23FDA0899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6</cp:revision>
  <dcterms:created xsi:type="dcterms:W3CDTF">2020-03-03T12:12:00Z</dcterms:created>
  <dcterms:modified xsi:type="dcterms:W3CDTF">2020-03-03T13:12:00Z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