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7104D3" w:rsidP="047104D3" w:rsidRDefault="047104D3" w14:paraId="5ABB624B" w14:textId="7D918F73">
      <w:pPr>
        <w:jc w:val="center"/>
        <w:rPr>
          <w:b w:val="1"/>
          <w:bCs w:val="1"/>
          <w:sz w:val="36"/>
          <w:szCs w:val="36"/>
        </w:rPr>
      </w:pPr>
      <w:r w:rsidRPr="047104D3" w:rsidR="047104D3">
        <w:rPr>
          <w:b w:val="1"/>
          <w:bCs w:val="1"/>
          <w:sz w:val="36"/>
          <w:szCs w:val="36"/>
        </w:rPr>
        <w:t>Innkalling, saksliste og referat</w:t>
      </w:r>
    </w:p>
    <w:p w:rsidR="047104D3" w:rsidP="047104D3" w:rsidRDefault="047104D3" w14:paraId="6A1D9A04" w14:textId="5EDDEECB">
      <w:pPr>
        <w:pStyle w:val="Normal"/>
        <w:rPr>
          <w:b w:val="1"/>
          <w:bCs w:val="1"/>
          <w:sz w:val="28"/>
          <w:szCs w:val="28"/>
        </w:rPr>
      </w:pPr>
    </w:p>
    <w:p w:rsidR="047104D3" w:rsidP="047104D3" w:rsidRDefault="047104D3" w14:paraId="5483873F" w14:textId="63124295">
      <w:pPr>
        <w:pStyle w:val="Normal"/>
        <w:rPr>
          <w:b w:val="1"/>
          <w:bCs w:val="1"/>
          <w:sz w:val="28"/>
          <w:szCs w:val="28"/>
        </w:rPr>
      </w:pPr>
      <w:r w:rsidRPr="047104D3" w:rsidR="047104D3">
        <w:rPr>
          <w:b w:val="1"/>
          <w:bCs w:val="1"/>
          <w:sz w:val="28"/>
          <w:szCs w:val="28"/>
        </w:rPr>
        <w:t>Om malen</w:t>
      </w:r>
    </w:p>
    <w:p w:rsidR="047104D3" w:rsidP="047104D3" w:rsidRDefault="047104D3" w14:paraId="40EAE06C" w14:textId="761B5533">
      <w:pPr>
        <w:pStyle w:val="Normal"/>
      </w:pPr>
      <w:r w:rsidR="047104D3">
        <w:rPr/>
        <w:t xml:space="preserve">Dette er en mal på hvordan lage en innkalling og saksliste til styremøtet, og hvordan man skriver det om til et referat etter møtet. Det er leder av lokallagsstyret som kaller inn til styremøter. Ved behov kan nestleder bistå/ta over for leder. Innkallingen bør sendes en uke før møtet. </w:t>
      </w:r>
    </w:p>
    <w:p w:rsidR="047104D3" w:rsidP="047104D3" w:rsidRDefault="047104D3" w14:paraId="1ECFB770" w14:textId="7243E2AE">
      <w:pPr>
        <w:pStyle w:val="Normal"/>
      </w:pPr>
      <w:r w:rsidR="047104D3">
        <w:rPr/>
        <w:t>Saksnumre er løpende igjennom året, som betyr at hvis dere har fem saker på første styremøte, begynner andre styremøte på sak 06/19. Tallet 19 står for året vi er i og byttes ut ved oppstart av hvert nye år.</w:t>
      </w:r>
    </w:p>
    <w:p w:rsidR="047104D3" w:rsidP="047104D3" w:rsidRDefault="047104D3" w14:paraId="63EBBA52" w14:textId="5564744F">
      <w:pPr>
        <w:pStyle w:val="Normal"/>
      </w:pPr>
      <w:r w:rsidR="047104D3">
        <w:rPr/>
        <w:t>Faste saker på sakslisten er konstituering, godkjenninger, dato for neste styremøte og eventuelt. Alle andre saker er opp til leder. Styret kan supplere sakslisten med nye saker dersom de trenger å gjøre vedtak på saker som ikke er ført opp, men da skal det noteres at saken er lagt til under saken om godkjenning av innkalling og saksliste. Hvis man ikke har anledning til å delta på møtet, skal leder ha beskjed om dette. En slik beskjed anses som en permisjonssøknad og skal behandles under saken om konstituering som en orientering.</w:t>
      </w:r>
    </w:p>
    <w:p w:rsidR="047104D3" w:rsidP="047104D3" w:rsidRDefault="047104D3" w14:paraId="1A2EB253" w14:textId="77F42A86">
      <w:pPr>
        <w:pStyle w:val="Normal"/>
      </w:pPr>
    </w:p>
    <w:p w:rsidR="047104D3" w:rsidP="047104D3" w:rsidRDefault="047104D3" w14:paraId="70A06AE9" w14:textId="27C3D7E4">
      <w:pPr>
        <w:pStyle w:val="Normal"/>
        <w:rPr>
          <w:b w:val="1"/>
          <w:bCs w:val="1"/>
          <w:sz w:val="32"/>
          <w:szCs w:val="32"/>
        </w:rPr>
      </w:pPr>
      <w:r w:rsidRPr="047104D3" w:rsidR="047104D3">
        <w:rPr>
          <w:b w:val="1"/>
          <w:bCs w:val="1"/>
          <w:sz w:val="28"/>
          <w:szCs w:val="28"/>
        </w:rPr>
        <w:t>Referat</w:t>
      </w:r>
    </w:p>
    <w:p w:rsidR="047104D3" w:rsidP="047104D3" w:rsidRDefault="047104D3" w14:paraId="180845F8" w14:textId="3B5C7A16">
      <w:pPr>
        <w:pStyle w:val="Normal"/>
      </w:pPr>
      <w:r w:rsidR="047104D3">
        <w:rPr/>
        <w:t xml:space="preserve">For å skrive referat, bruk sakslisten som mal. Endre alle “forslag til vedtak” til “vedtak” og før inn hva styret ble enige om. På </w:t>
      </w:r>
      <w:proofErr w:type="spellStart"/>
      <w:r w:rsidR="047104D3">
        <w:rPr/>
        <w:t>eventueltsaker</w:t>
      </w:r>
      <w:proofErr w:type="spellEnd"/>
      <w:r w:rsidR="047104D3">
        <w:rPr/>
        <w:t xml:space="preserve"> skal sakene kort beskrives, men det kan ikke gjøres vedtak på slike saker. Da må saken legges til på sakslisten og noteres som et tillegg under saken om godkjenning av innkalling og saksliste. Referatet sendes til alle styremedlemmer så snart det er ferdig, og det gis anledning til å korrigere referatet på neste styremøtet, under saken om godkjenning av referat.</w:t>
      </w:r>
    </w:p>
    <w:p w:rsidR="047104D3" w:rsidRDefault="047104D3" w14:paraId="36204748" w14:textId="3302717A"/>
    <w:p xmlns:wp14="http://schemas.microsoft.com/office/word/2010/wordml" w:rsidP="047104D3" w14:paraId="104E3129" wp14:textId="1D4F13CE">
      <w:pPr>
        <w:rPr>
          <w:b w:val="1"/>
          <w:bCs w:val="1"/>
          <w:sz w:val="28"/>
          <w:szCs w:val="28"/>
        </w:rPr>
      </w:pPr>
      <w:bookmarkStart w:name="_GoBack" w:id="0"/>
      <w:bookmarkEnd w:id="0"/>
      <w:r w:rsidRPr="047104D3" w:rsidR="047104D3">
        <w:rPr>
          <w:b w:val="1"/>
          <w:bCs w:val="1"/>
          <w:sz w:val="28"/>
          <w:szCs w:val="28"/>
        </w:rPr>
        <w:t>Mal</w:t>
      </w:r>
    </w:p>
    <w:p w:rsidR="047104D3" w:rsidP="047104D3" w:rsidRDefault="047104D3" w14:paraId="2000D79D" w14:textId="7677D8B4">
      <w:pPr>
        <w:pStyle w:val="Normal"/>
      </w:pPr>
      <w:r w:rsidR="047104D3">
        <w:rPr/>
        <w:t>Lokallagsstyret ved (lokallagsnavn) innkalles til styremøte (tid og dato) (sted). Ved eventuelt frafall skal leder ha beskjed i god tid. Om du har andre saker enn de som er oppført kan du be om å få dem behandlet når møtet starter.</w:t>
      </w:r>
    </w:p>
    <w:p w:rsidR="047104D3" w:rsidP="047104D3" w:rsidRDefault="047104D3" w14:paraId="68B63EC6" w14:textId="43AECC6E">
      <w:pPr>
        <w:pStyle w:val="Normal"/>
      </w:pPr>
    </w:p>
    <w:p w:rsidR="047104D3" w:rsidP="047104D3" w:rsidRDefault="047104D3" w14:paraId="7FCF001D" w14:textId="279AB990">
      <w:pPr>
        <w:pStyle w:val="Normal"/>
        <w:rPr>
          <w:b w:val="1"/>
          <w:bCs w:val="1"/>
          <w:sz w:val="24"/>
          <w:szCs w:val="24"/>
        </w:rPr>
      </w:pPr>
      <w:r w:rsidRPr="047104D3" w:rsidR="047104D3">
        <w:rPr>
          <w:b w:val="1"/>
          <w:bCs w:val="1"/>
          <w:sz w:val="24"/>
          <w:szCs w:val="24"/>
        </w:rPr>
        <w:t>Saksliste:</w:t>
      </w:r>
    </w:p>
    <w:tbl>
      <w:tblPr>
        <w:tblStyle w:val="TableGrid"/>
        <w:tblW w:w="0" w:type="auto"/>
        <w:tblInd w:w="0" w:type="dxa"/>
        <w:tblLayout w:type="fixed"/>
        <w:tblLook w:val="06A0" w:firstRow="1" w:lastRow="0" w:firstColumn="1" w:lastColumn="0" w:noHBand="1" w:noVBand="1"/>
      </w:tblPr>
      <w:tblGrid>
        <w:gridCol w:w="1500"/>
        <w:gridCol w:w="7604"/>
      </w:tblGrid>
      <w:tr w:rsidR="047104D3" w:rsidTr="2C7C53F9" w14:paraId="1BDB0D76">
        <w:tc>
          <w:tcPr>
            <w:tcW w:w="1500" w:type="dxa"/>
            <w:shd w:val="clear" w:color="auto" w:fill="FBE4D5" w:themeFill="accent2" w:themeFillTint="33"/>
            <w:tcMar/>
          </w:tcPr>
          <w:p w:rsidR="047104D3" w:rsidP="047104D3" w:rsidRDefault="047104D3" w14:paraId="3859EC16" w14:textId="3FE028E1">
            <w:pPr>
              <w:pStyle w:val="Normal"/>
            </w:pPr>
            <w:r w:rsidR="047104D3">
              <w:rPr/>
              <w:t>Sak XX/</w:t>
            </w:r>
            <w:r w:rsidR="50CE965C">
              <w:rPr/>
              <w:t>20</w:t>
            </w:r>
          </w:p>
        </w:tc>
        <w:tc>
          <w:tcPr>
            <w:tcW w:w="7604" w:type="dxa"/>
            <w:shd w:val="clear" w:color="auto" w:fill="FBE4D5" w:themeFill="accent2" w:themeFillTint="33"/>
            <w:tcMar/>
          </w:tcPr>
          <w:p w:rsidR="047104D3" w:rsidP="047104D3" w:rsidRDefault="047104D3" w14:paraId="4556E677" w14:textId="1E4D5C89">
            <w:pPr>
              <w:pStyle w:val="Normal"/>
            </w:pPr>
            <w:r w:rsidR="047104D3">
              <w:rPr/>
              <w:t>Konstituering</w:t>
            </w:r>
          </w:p>
        </w:tc>
      </w:tr>
      <w:tr w:rsidR="047104D3" w:rsidTr="2C7C53F9" w14:paraId="39190AED">
        <w:tc>
          <w:tcPr>
            <w:tcW w:w="1500" w:type="dxa"/>
            <w:tcMar/>
          </w:tcPr>
          <w:p w:rsidR="047104D3" w:rsidP="047104D3" w:rsidRDefault="047104D3" w14:paraId="1AA2733F" w14:textId="544DFD06">
            <w:pPr>
              <w:pStyle w:val="Normal"/>
            </w:pPr>
          </w:p>
        </w:tc>
        <w:tc>
          <w:tcPr>
            <w:tcW w:w="7604" w:type="dxa"/>
            <w:tcMar/>
          </w:tcPr>
          <w:p w:rsidR="047104D3" w:rsidP="047104D3" w:rsidRDefault="047104D3" w14:paraId="43678699" w14:textId="74304801">
            <w:pPr>
              <w:pStyle w:val="Normal"/>
            </w:pPr>
            <w:r w:rsidR="047104D3">
              <w:rPr/>
              <w:t>Møteleder</w:t>
            </w:r>
          </w:p>
          <w:p w:rsidR="047104D3" w:rsidP="047104D3" w:rsidRDefault="047104D3" w14:paraId="40856DDC" w14:textId="4C56D190">
            <w:pPr>
              <w:pStyle w:val="Normal"/>
            </w:pPr>
            <w:r w:rsidR="047104D3">
              <w:rPr/>
              <w:t>Forslag til vedtak: (navn)</w:t>
            </w:r>
          </w:p>
          <w:p w:rsidR="047104D3" w:rsidP="047104D3" w:rsidRDefault="047104D3" w14:paraId="4991F354" w14:textId="0B0700C7">
            <w:pPr>
              <w:pStyle w:val="Normal"/>
            </w:pPr>
          </w:p>
          <w:p w:rsidR="047104D3" w:rsidP="047104D3" w:rsidRDefault="047104D3" w14:paraId="701AEC95" w14:textId="5176A459">
            <w:pPr>
              <w:pStyle w:val="Normal"/>
            </w:pPr>
            <w:r w:rsidR="047104D3">
              <w:rPr/>
              <w:t>Referent</w:t>
            </w:r>
          </w:p>
          <w:p w:rsidR="047104D3" w:rsidP="047104D3" w:rsidRDefault="047104D3" w14:paraId="5F68BFB2" w14:textId="6ACDC6B5">
            <w:pPr>
              <w:pStyle w:val="Normal"/>
            </w:pPr>
            <w:r w:rsidR="047104D3">
              <w:rPr/>
              <w:t>Forslag til vedtak: (navn)</w:t>
            </w:r>
          </w:p>
          <w:p w:rsidR="047104D3" w:rsidP="047104D3" w:rsidRDefault="047104D3" w14:paraId="644CEA53" w14:textId="2C39DD42">
            <w:pPr>
              <w:pStyle w:val="Normal"/>
            </w:pPr>
          </w:p>
          <w:p w:rsidR="047104D3" w:rsidP="047104D3" w:rsidRDefault="047104D3" w14:paraId="5D068CB3" w14:textId="68C9BDEE">
            <w:pPr>
              <w:pStyle w:val="Normal"/>
            </w:pPr>
            <w:r w:rsidR="047104D3">
              <w:rPr/>
              <w:t>Permisjonssøknader:</w:t>
            </w:r>
          </w:p>
          <w:p w:rsidR="047104D3" w:rsidP="047104D3" w:rsidRDefault="047104D3" w14:paraId="11D40CD1" w14:textId="3E205B94">
            <w:pPr>
              <w:pStyle w:val="Normal"/>
            </w:pPr>
            <w:r w:rsidR="047104D3">
              <w:rPr/>
              <w:t>(før opp navn på styremedlemmer som ikke kunne delta på møtet)</w:t>
            </w:r>
          </w:p>
        </w:tc>
      </w:tr>
      <w:tr w:rsidR="047104D3" w:rsidTr="2C7C53F9" w14:paraId="5BDFE070">
        <w:tc>
          <w:tcPr>
            <w:tcW w:w="1500" w:type="dxa"/>
            <w:shd w:val="clear" w:color="auto" w:fill="FBE4D5" w:themeFill="accent2" w:themeFillTint="33"/>
            <w:tcMar/>
          </w:tcPr>
          <w:p w:rsidR="047104D3" w:rsidP="047104D3" w:rsidRDefault="047104D3" w14:paraId="446092D6" w14:textId="46E053A3">
            <w:pPr>
              <w:pStyle w:val="Normal"/>
            </w:pPr>
            <w:r w:rsidR="047104D3">
              <w:rPr/>
              <w:t>Sak XX/</w:t>
            </w:r>
            <w:r w:rsidR="09385255">
              <w:rPr/>
              <w:t>20</w:t>
            </w:r>
          </w:p>
        </w:tc>
        <w:tc>
          <w:tcPr>
            <w:tcW w:w="7604" w:type="dxa"/>
            <w:shd w:val="clear" w:color="auto" w:fill="FBE4D5" w:themeFill="accent2" w:themeFillTint="33"/>
            <w:tcMar/>
          </w:tcPr>
          <w:p w:rsidR="047104D3" w:rsidP="047104D3" w:rsidRDefault="047104D3" w14:paraId="4777C4B3" w14:textId="32B6A192">
            <w:pPr>
              <w:pStyle w:val="Normal"/>
            </w:pPr>
            <w:r w:rsidR="047104D3">
              <w:rPr/>
              <w:t>Godkjenninger</w:t>
            </w:r>
          </w:p>
        </w:tc>
      </w:tr>
      <w:tr w:rsidR="047104D3" w:rsidTr="2C7C53F9" w14:paraId="7621F0FE">
        <w:tc>
          <w:tcPr>
            <w:tcW w:w="1500" w:type="dxa"/>
            <w:tcMar/>
          </w:tcPr>
          <w:p w:rsidR="047104D3" w:rsidP="047104D3" w:rsidRDefault="047104D3" w14:paraId="1DCF63DD" w14:textId="246DE062">
            <w:pPr>
              <w:pStyle w:val="Normal"/>
            </w:pPr>
          </w:p>
        </w:tc>
        <w:tc>
          <w:tcPr>
            <w:tcW w:w="7604" w:type="dxa"/>
            <w:tcMar/>
          </w:tcPr>
          <w:p w:rsidR="047104D3" w:rsidP="047104D3" w:rsidRDefault="047104D3" w14:paraId="73FFB115" w14:textId="40EC5041">
            <w:pPr>
              <w:pStyle w:val="Normal"/>
            </w:pPr>
            <w:r w:rsidR="047104D3">
              <w:rPr/>
              <w:t>Innkalling og saksliste</w:t>
            </w:r>
          </w:p>
          <w:p w:rsidR="047104D3" w:rsidP="047104D3" w:rsidRDefault="047104D3" w14:paraId="2CBC56EA" w14:textId="17B83E91">
            <w:pPr>
              <w:pStyle w:val="Normal"/>
            </w:pPr>
            <w:r w:rsidR="047104D3">
              <w:rPr/>
              <w:t>Forslag til vedtak: Godkjennes</w:t>
            </w:r>
          </w:p>
          <w:p w:rsidR="047104D3" w:rsidP="047104D3" w:rsidRDefault="047104D3" w14:paraId="5A78953E" w14:textId="794FD6AC">
            <w:pPr>
              <w:pStyle w:val="Normal"/>
            </w:pPr>
          </w:p>
          <w:p w:rsidR="047104D3" w:rsidP="047104D3" w:rsidRDefault="047104D3" w14:paraId="07FDC58D" w14:textId="4604C9E4">
            <w:pPr>
              <w:pStyle w:val="Normal"/>
            </w:pPr>
            <w:r w:rsidR="047104D3">
              <w:rPr/>
              <w:t>Referat fra (forrige møtedato)</w:t>
            </w:r>
          </w:p>
          <w:p w:rsidR="047104D3" w:rsidP="047104D3" w:rsidRDefault="047104D3" w14:paraId="1074D7F9" w14:textId="2BE6B9E2">
            <w:pPr>
              <w:pStyle w:val="Normal"/>
            </w:pPr>
            <w:r w:rsidR="047104D3">
              <w:rPr/>
              <w:t>Forslag til vedtak: Godkjennes</w:t>
            </w:r>
          </w:p>
          <w:p w:rsidR="047104D3" w:rsidP="047104D3" w:rsidRDefault="047104D3" w14:paraId="2262491E" w14:textId="51B96787">
            <w:pPr>
              <w:pStyle w:val="Normal"/>
            </w:pPr>
          </w:p>
        </w:tc>
      </w:tr>
      <w:tr w:rsidR="047104D3" w:rsidTr="2C7C53F9" w14:paraId="277DF597">
        <w:tc>
          <w:tcPr>
            <w:tcW w:w="1500" w:type="dxa"/>
            <w:shd w:val="clear" w:color="auto" w:fill="FBE4D5" w:themeFill="accent2" w:themeFillTint="33"/>
            <w:tcMar/>
          </w:tcPr>
          <w:p w:rsidR="047104D3" w:rsidP="047104D3" w:rsidRDefault="047104D3" w14:paraId="7B8C0DAC" w14:textId="03763FBF">
            <w:pPr>
              <w:pStyle w:val="Normal"/>
            </w:pPr>
            <w:r w:rsidR="047104D3">
              <w:rPr/>
              <w:t>Sak XX/</w:t>
            </w:r>
            <w:r w:rsidR="48BFA6DF">
              <w:rPr/>
              <w:t>20</w:t>
            </w:r>
          </w:p>
        </w:tc>
        <w:tc>
          <w:tcPr>
            <w:tcW w:w="7604" w:type="dxa"/>
            <w:shd w:val="clear" w:color="auto" w:fill="FBE4D5" w:themeFill="accent2" w:themeFillTint="33"/>
            <w:tcMar/>
          </w:tcPr>
          <w:p w:rsidR="047104D3" w:rsidP="047104D3" w:rsidRDefault="047104D3" w14:paraId="46BC51A0" w14:textId="04144A5B">
            <w:pPr>
              <w:pStyle w:val="Normal"/>
            </w:pPr>
            <w:r w:rsidR="047104D3">
              <w:rPr/>
              <w:t>(Saksnavn)</w:t>
            </w:r>
          </w:p>
        </w:tc>
      </w:tr>
      <w:tr w:rsidR="047104D3" w:rsidTr="2C7C53F9" w14:paraId="0223ED1A">
        <w:tc>
          <w:tcPr>
            <w:tcW w:w="1500" w:type="dxa"/>
            <w:tcMar/>
          </w:tcPr>
          <w:p w:rsidR="047104D3" w:rsidP="047104D3" w:rsidRDefault="047104D3" w14:paraId="01F71E09" w14:textId="7B898392">
            <w:pPr>
              <w:pStyle w:val="Normal"/>
            </w:pPr>
          </w:p>
        </w:tc>
        <w:tc>
          <w:tcPr>
            <w:tcW w:w="7604" w:type="dxa"/>
            <w:tcMar/>
          </w:tcPr>
          <w:p w:rsidR="047104D3" w:rsidP="047104D3" w:rsidRDefault="047104D3" w14:paraId="2D785872" w14:textId="5F0FCD61">
            <w:pPr>
              <w:pStyle w:val="Normal"/>
            </w:pPr>
            <w:r w:rsidR="047104D3">
              <w:rPr/>
              <w:t>(skriv inn saksfremlegg og forslag til vedtak)</w:t>
            </w:r>
          </w:p>
        </w:tc>
      </w:tr>
      <w:tr w:rsidR="047104D3" w:rsidTr="2C7C53F9" w14:paraId="4D647539">
        <w:tc>
          <w:tcPr>
            <w:tcW w:w="1500" w:type="dxa"/>
            <w:shd w:val="clear" w:color="auto" w:fill="FBE4D5" w:themeFill="accent2" w:themeFillTint="33"/>
            <w:tcMar/>
          </w:tcPr>
          <w:p w:rsidR="047104D3" w:rsidP="047104D3" w:rsidRDefault="047104D3" w14:paraId="68D51329" w14:textId="1289D674">
            <w:pPr>
              <w:pStyle w:val="Normal"/>
            </w:pPr>
            <w:r w:rsidR="047104D3">
              <w:rPr/>
              <w:t>Sak XX/</w:t>
            </w:r>
            <w:r w:rsidR="0A6BF053">
              <w:rPr/>
              <w:t>20</w:t>
            </w:r>
          </w:p>
        </w:tc>
        <w:tc>
          <w:tcPr>
            <w:tcW w:w="7604" w:type="dxa"/>
            <w:shd w:val="clear" w:color="auto" w:fill="FBE4D5" w:themeFill="accent2" w:themeFillTint="33"/>
            <w:tcMar/>
          </w:tcPr>
          <w:p w:rsidR="047104D3" w:rsidP="047104D3" w:rsidRDefault="047104D3" w14:paraId="4D070E79" w14:textId="202767D5">
            <w:pPr>
              <w:pStyle w:val="Normal"/>
            </w:pPr>
            <w:r w:rsidR="047104D3">
              <w:rPr/>
              <w:t>Dato for neste styremøte</w:t>
            </w:r>
          </w:p>
        </w:tc>
      </w:tr>
      <w:tr w:rsidR="047104D3" w:rsidTr="2C7C53F9" w14:paraId="63BD5F8E">
        <w:tc>
          <w:tcPr>
            <w:tcW w:w="1500" w:type="dxa"/>
            <w:tcMar/>
          </w:tcPr>
          <w:p w:rsidR="047104D3" w:rsidP="047104D3" w:rsidRDefault="047104D3" w14:paraId="73D24694" w14:textId="56C47FE4">
            <w:pPr>
              <w:pStyle w:val="Normal"/>
            </w:pPr>
          </w:p>
        </w:tc>
        <w:tc>
          <w:tcPr>
            <w:tcW w:w="7604" w:type="dxa"/>
            <w:tcMar/>
          </w:tcPr>
          <w:p w:rsidR="047104D3" w:rsidP="047104D3" w:rsidRDefault="047104D3" w14:paraId="59F75325" w14:textId="0A2534DD">
            <w:pPr>
              <w:pStyle w:val="Normal"/>
            </w:pPr>
            <w:r w:rsidR="047104D3">
              <w:rPr/>
              <w:t>(før opp avtalt dato og klokkeslett)</w:t>
            </w:r>
          </w:p>
        </w:tc>
      </w:tr>
      <w:tr w:rsidR="047104D3" w:rsidTr="2C7C53F9" w14:paraId="0261673B">
        <w:tc>
          <w:tcPr>
            <w:tcW w:w="1500" w:type="dxa"/>
            <w:shd w:val="clear" w:color="auto" w:fill="FBE4D5" w:themeFill="accent2" w:themeFillTint="33"/>
            <w:tcMar/>
          </w:tcPr>
          <w:p w:rsidR="047104D3" w:rsidP="047104D3" w:rsidRDefault="047104D3" w14:paraId="782AC958" w14:textId="5EAB62E3">
            <w:pPr>
              <w:pStyle w:val="Normal"/>
            </w:pPr>
            <w:r w:rsidR="047104D3">
              <w:rPr/>
              <w:t>Sak XX/</w:t>
            </w:r>
            <w:r w:rsidR="31E22CBA">
              <w:rPr/>
              <w:t>20</w:t>
            </w:r>
          </w:p>
        </w:tc>
        <w:tc>
          <w:tcPr>
            <w:tcW w:w="7604" w:type="dxa"/>
            <w:shd w:val="clear" w:color="auto" w:fill="FBE4D5" w:themeFill="accent2" w:themeFillTint="33"/>
            <w:tcMar/>
          </w:tcPr>
          <w:p w:rsidR="047104D3" w:rsidP="047104D3" w:rsidRDefault="047104D3" w14:paraId="28ABA416" w14:textId="77ACE977">
            <w:pPr>
              <w:pStyle w:val="Normal"/>
            </w:pPr>
            <w:r w:rsidR="047104D3">
              <w:rPr/>
              <w:t>Eventuelt</w:t>
            </w:r>
          </w:p>
        </w:tc>
      </w:tr>
      <w:tr w:rsidR="047104D3" w:rsidTr="2C7C53F9" w14:paraId="723CB5F6">
        <w:tc>
          <w:tcPr>
            <w:tcW w:w="1500" w:type="dxa"/>
            <w:tcMar/>
          </w:tcPr>
          <w:p w:rsidR="047104D3" w:rsidP="047104D3" w:rsidRDefault="047104D3" w14:paraId="5FA5872C" w14:textId="700BB89D">
            <w:pPr>
              <w:pStyle w:val="Normal"/>
            </w:pPr>
          </w:p>
        </w:tc>
        <w:tc>
          <w:tcPr>
            <w:tcW w:w="7604" w:type="dxa"/>
            <w:tcMar/>
          </w:tcPr>
          <w:p w:rsidR="047104D3" w:rsidP="047104D3" w:rsidRDefault="047104D3" w14:paraId="1744A6A9" w14:textId="0B9D2438">
            <w:pPr>
              <w:pStyle w:val="Normal"/>
            </w:pPr>
            <w:r w:rsidR="047104D3">
              <w:rPr/>
              <w:t xml:space="preserve">Alle styremedlemmer har anledning til å fremme saker på eventuelt. Det kan ikke gjøres vedtak på </w:t>
            </w:r>
            <w:r w:rsidR="047104D3">
              <w:rPr/>
              <w:t>eventueltsaker</w:t>
            </w:r>
            <w:r w:rsidR="047104D3">
              <w:rPr/>
              <w:t>.</w:t>
            </w:r>
          </w:p>
        </w:tc>
      </w:tr>
    </w:tbl>
    <w:p w:rsidR="047104D3" w:rsidP="047104D3" w:rsidRDefault="047104D3" w14:paraId="3B6A8DC7" w14:textId="57EE3F4C">
      <w:pPr>
        <w:pStyle w:val="Normal"/>
      </w:pPr>
    </w:p>
    <w:p w:rsidR="047104D3" w:rsidP="047104D3" w:rsidRDefault="047104D3" w14:paraId="6A98D2D6" w14:textId="56AA86D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B90D420"/>
  <w15:docId w15:val="{31f3e9a5-e1ca-4d1b-b6ff-bab11aa6696c}"/>
  <w:rsids>
    <w:rsidRoot w:val="1B90D420"/>
    <w:rsid w:val="047104D3"/>
    <w:rsid w:val="09385255"/>
    <w:rsid w:val="0A6BF053"/>
    <w:rsid w:val="1B90D420"/>
    <w:rsid w:val="2C7C53F9"/>
    <w:rsid w:val="31E22CBA"/>
    <w:rsid w:val="48BFA6DF"/>
    <w:rsid w:val="50CE965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329DA6477F740942353B732C5E43D" ma:contentTypeVersion="2" ma:contentTypeDescription="Opprett et nytt dokument." ma:contentTypeScope="" ma:versionID="ac1f61f51b15f721b568a02a31fb91e4">
  <xsd:schema xmlns:xsd="http://www.w3.org/2001/XMLSchema" xmlns:xs="http://www.w3.org/2001/XMLSchema" xmlns:p="http://schemas.microsoft.com/office/2006/metadata/properties" xmlns:ns2="abd38947-00c9-4eff-8b46-e870f19ec6db" targetNamespace="http://schemas.microsoft.com/office/2006/metadata/properties" ma:root="true" ma:fieldsID="2ae6dac6a235b88ac30732d5ffa6e2e1" ns2:_="">
    <xsd:import namespace="abd38947-00c9-4eff-8b46-e870f19ec6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38947-00c9-4eff-8b46-e870f19ec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3B54D-C96C-413B-8DD8-DD53B3C40076}"/>
</file>

<file path=customXml/itemProps2.xml><?xml version="1.0" encoding="utf-8"?>
<ds:datastoreItem xmlns:ds="http://schemas.openxmlformats.org/officeDocument/2006/customXml" ds:itemID="{8DED6C15-F048-48E7-A27A-56E41BB7FD59}"/>
</file>

<file path=customXml/itemProps3.xml><?xml version="1.0" encoding="utf-8"?>
<ds:datastoreItem xmlns:ds="http://schemas.openxmlformats.org/officeDocument/2006/customXml" ds:itemID="{69DD35DE-578D-499D-B70B-90363D7DF5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 Lilleng</dc:creator>
  <keywords/>
  <dc:description/>
  <lastModifiedBy>Mari Lilleng</lastModifiedBy>
  <dcterms:created xsi:type="dcterms:W3CDTF">2019-08-05T08:35:37.0000000Z</dcterms:created>
  <dcterms:modified xsi:type="dcterms:W3CDTF">2020-05-20T12:30:56.3697742Z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0x010100B9A329DA6477F740942353B732C5E43D</vt:lpwstr>
  </property>
</Properties>
</file>